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28251" w14:textId="5572D9E9" w:rsidR="002925B7" w:rsidRPr="0094077D" w:rsidRDefault="002925B7" w:rsidP="00D90DCA">
      <w:pPr>
        <w:widowControl/>
        <w:autoSpaceDE w:val="0"/>
        <w:autoSpaceDN w:val="0"/>
        <w:adjustRightInd w:val="0"/>
        <w:spacing w:before="480" w:after="240"/>
        <w:jc w:val="center"/>
        <w:outlineLvl w:val="0"/>
        <w:rPr>
          <w:rFonts w:ascii="Arial" w:eastAsia="Calibri" w:hAnsi="Arial" w:cs="Arial"/>
          <w:b/>
          <w:caps/>
          <w:snapToGrid/>
          <w:color w:val="000000"/>
          <w:szCs w:val="24"/>
        </w:rPr>
      </w:pPr>
      <w:r w:rsidRPr="0094077D">
        <w:rPr>
          <w:rFonts w:ascii="Arial" w:eastAsia="Calibri" w:hAnsi="Arial" w:cs="Arial"/>
          <w:b/>
          <w:caps/>
          <w:snapToGrid/>
          <w:color w:val="000000"/>
          <w:szCs w:val="24"/>
        </w:rPr>
        <w:t>EXPRESS TERMS</w:t>
      </w:r>
      <w:r w:rsidRPr="0094077D">
        <w:rPr>
          <w:rFonts w:ascii="Arial" w:eastAsia="Calibri" w:hAnsi="Arial" w:cs="Arial"/>
          <w:b/>
          <w:caps/>
          <w:snapToGrid/>
          <w:color w:val="000000"/>
          <w:sz w:val="28"/>
          <w:szCs w:val="28"/>
        </w:rPr>
        <w:br/>
      </w:r>
      <w:r w:rsidRPr="0094077D">
        <w:rPr>
          <w:rFonts w:ascii="Arial" w:eastAsia="Calibri" w:hAnsi="Arial" w:cs="Arial"/>
          <w:b/>
          <w:caps/>
          <w:snapToGrid/>
          <w:color w:val="000000"/>
          <w:szCs w:val="24"/>
        </w:rPr>
        <w:t>CALIFORNIA CODE OF REGULATIONS</w:t>
      </w:r>
      <w:r w:rsidRPr="0094077D">
        <w:rPr>
          <w:rFonts w:ascii="Arial" w:eastAsia="Calibri" w:hAnsi="Arial" w:cs="Arial"/>
          <w:b/>
          <w:caps/>
          <w:snapToGrid/>
          <w:color w:val="000000"/>
          <w:szCs w:val="24"/>
        </w:rPr>
        <w:br/>
        <w:t>TITLE 25. HOUSING AND COMMUNITY DEVELOPMENT</w:t>
      </w:r>
      <w:r w:rsidRPr="0094077D">
        <w:rPr>
          <w:rFonts w:ascii="Arial" w:eastAsia="Calibri" w:hAnsi="Arial" w:cs="Arial"/>
          <w:b/>
          <w:caps/>
          <w:snapToGrid/>
          <w:color w:val="000000"/>
          <w:szCs w:val="24"/>
        </w:rPr>
        <w:br/>
        <w:t xml:space="preserve">DIVISION </w:t>
      </w:r>
      <w:r w:rsidR="0070777B" w:rsidRPr="0094077D">
        <w:rPr>
          <w:rFonts w:ascii="Arial" w:eastAsia="Calibri" w:hAnsi="Arial" w:cs="Arial"/>
          <w:b/>
          <w:caps/>
          <w:snapToGrid/>
          <w:color w:val="000000"/>
          <w:szCs w:val="24"/>
        </w:rPr>
        <w:t>1.</w:t>
      </w:r>
      <w:r w:rsidRPr="0094077D">
        <w:rPr>
          <w:rFonts w:ascii="Arial" w:eastAsia="Calibri" w:hAnsi="Arial" w:cs="Arial"/>
          <w:b/>
          <w:caps/>
          <w:snapToGrid/>
          <w:color w:val="000000"/>
          <w:szCs w:val="24"/>
        </w:rPr>
        <w:t xml:space="preserve"> Chapter </w:t>
      </w:r>
      <w:r w:rsidR="00D1726C" w:rsidRPr="0094077D">
        <w:rPr>
          <w:rFonts w:ascii="Arial" w:eastAsia="Calibri" w:hAnsi="Arial" w:cs="Arial"/>
          <w:b/>
          <w:caps/>
          <w:snapToGrid/>
          <w:color w:val="000000"/>
          <w:szCs w:val="24"/>
        </w:rPr>
        <w:t>2.2</w:t>
      </w:r>
    </w:p>
    <w:p w14:paraId="1D2E44AE" w14:textId="0979B2C9" w:rsidR="002925B7" w:rsidRPr="0094077D" w:rsidRDefault="002925B7" w:rsidP="0094077D">
      <w:pPr>
        <w:spacing w:after="120"/>
        <w:jc w:val="both"/>
        <w:rPr>
          <w:rFonts w:ascii="Arial" w:eastAsia="Calibri" w:hAnsi="Arial" w:cs="Arial"/>
          <w:snapToGrid/>
          <w:szCs w:val="22"/>
        </w:rPr>
      </w:pPr>
      <w:r w:rsidRPr="0094077D">
        <w:rPr>
          <w:rFonts w:ascii="Arial" w:eastAsia="Calibri" w:hAnsi="Arial" w:cs="Arial"/>
          <w:snapToGrid/>
          <w:szCs w:val="22"/>
        </w:rPr>
        <w:t>This document uses strikeout and underline to specify text changes.</w:t>
      </w:r>
      <w:r w:rsidR="00191E80" w:rsidRPr="0094077D">
        <w:rPr>
          <w:rFonts w:ascii="Arial" w:eastAsia="Calibri" w:hAnsi="Arial" w:cs="Arial"/>
          <w:snapToGrid/>
          <w:szCs w:val="22"/>
        </w:rPr>
        <w:t xml:space="preserve"> </w:t>
      </w:r>
      <w:r w:rsidR="00191E80" w:rsidRPr="0094077D">
        <w:rPr>
          <w:rFonts w:ascii="Arial" w:hAnsi="Arial" w:cs="Arial"/>
        </w:rPr>
        <w:t>If using assistive technology, please adjust your settings to recognize underline, strikeout and ellipsis.</w:t>
      </w:r>
    </w:p>
    <w:p w14:paraId="130D863B" w14:textId="77777777" w:rsidR="002925B7" w:rsidRPr="0094077D" w:rsidRDefault="002925B7" w:rsidP="002925B7">
      <w:pPr>
        <w:widowControl/>
        <w:spacing w:after="160" w:line="259" w:lineRule="auto"/>
        <w:rPr>
          <w:rFonts w:ascii="Arial" w:eastAsia="Calibri" w:hAnsi="Arial" w:cs="Arial"/>
          <w:snapToGrid/>
          <w:color w:val="FF0000"/>
          <w:szCs w:val="22"/>
        </w:rPr>
      </w:pPr>
      <w:r w:rsidRPr="0094077D">
        <w:rPr>
          <w:rFonts w:ascii="Arial" w:eastAsia="Calibri" w:hAnsi="Arial" w:cs="Arial"/>
          <w:b/>
          <w:snapToGrid/>
          <w:szCs w:val="24"/>
        </w:rPr>
        <w:t>Legend:</w:t>
      </w:r>
    </w:p>
    <w:p w14:paraId="08E32FB2" w14:textId="77777777" w:rsidR="002925B7" w:rsidRPr="0094077D" w:rsidRDefault="002925B7" w:rsidP="002925B7">
      <w:pPr>
        <w:widowControl/>
        <w:rPr>
          <w:rFonts w:ascii="Arial" w:eastAsia="Calibri" w:hAnsi="Arial" w:cs="Arial"/>
          <w:b/>
          <w:snapToGrid/>
          <w:szCs w:val="24"/>
        </w:rPr>
      </w:pPr>
      <w:r w:rsidRPr="0094077D">
        <w:rPr>
          <w:rFonts w:ascii="Arial" w:eastAsia="Calibri" w:hAnsi="Arial" w:cs="Arial"/>
          <w:snapToGrid/>
          <w:szCs w:val="24"/>
        </w:rPr>
        <w:t xml:space="preserve">*Text in </w:t>
      </w:r>
      <w:r w:rsidRPr="0094077D">
        <w:rPr>
          <w:rFonts w:ascii="Arial" w:eastAsia="Calibri" w:hAnsi="Arial" w:cs="Arial"/>
          <w:snapToGrid/>
          <w:szCs w:val="24"/>
          <w:u w:val="single"/>
        </w:rPr>
        <w:t>single underline</w:t>
      </w:r>
      <w:r w:rsidRPr="0094077D">
        <w:rPr>
          <w:rFonts w:ascii="Arial" w:eastAsia="Calibri" w:hAnsi="Arial" w:cs="Arial"/>
          <w:snapToGrid/>
          <w:szCs w:val="24"/>
        </w:rPr>
        <w:t xml:space="preserve"> is proposed new text.</w:t>
      </w:r>
    </w:p>
    <w:p w14:paraId="0EA9843A" w14:textId="77777777" w:rsidR="002925B7" w:rsidRPr="0094077D" w:rsidRDefault="002925B7" w:rsidP="002925B7">
      <w:pPr>
        <w:widowControl/>
        <w:spacing w:after="480"/>
        <w:rPr>
          <w:rFonts w:ascii="Arial" w:eastAsia="Calibri" w:hAnsi="Arial" w:cs="Arial"/>
          <w:snapToGrid/>
          <w:szCs w:val="24"/>
        </w:rPr>
      </w:pPr>
      <w:r w:rsidRPr="0094077D">
        <w:rPr>
          <w:rFonts w:ascii="Arial" w:eastAsia="Calibri" w:hAnsi="Arial" w:cs="Arial"/>
          <w:snapToGrid/>
          <w:szCs w:val="24"/>
        </w:rPr>
        <w:t xml:space="preserve">*Text in </w:t>
      </w:r>
      <w:r w:rsidRPr="0094077D">
        <w:rPr>
          <w:rFonts w:ascii="Arial" w:eastAsia="Calibri" w:hAnsi="Arial" w:cs="Arial"/>
          <w:strike/>
          <w:snapToGrid/>
          <w:szCs w:val="24"/>
        </w:rPr>
        <w:t>single strikeout</w:t>
      </w:r>
      <w:r w:rsidRPr="0094077D">
        <w:rPr>
          <w:rFonts w:ascii="Arial" w:eastAsia="Calibri" w:hAnsi="Arial" w:cs="Arial"/>
          <w:snapToGrid/>
          <w:szCs w:val="24"/>
        </w:rPr>
        <w:t xml:space="preserve"> is deleted text.</w:t>
      </w:r>
    </w:p>
    <w:p w14:paraId="1A3B1FFE" w14:textId="7CB776A7" w:rsidR="00852782" w:rsidRPr="0094077D" w:rsidRDefault="002925B7" w:rsidP="0037665A">
      <w:pPr>
        <w:widowControl/>
        <w:autoSpaceDE w:val="0"/>
        <w:autoSpaceDN w:val="0"/>
        <w:adjustRightInd w:val="0"/>
        <w:spacing w:after="360"/>
        <w:jc w:val="center"/>
        <w:outlineLvl w:val="1"/>
        <w:rPr>
          <w:rFonts w:ascii="Arial" w:eastAsia="Calibri" w:hAnsi="Arial" w:cs="Arial"/>
          <w:b/>
          <w:caps/>
          <w:snapToGrid/>
          <w:color w:val="000000"/>
          <w:szCs w:val="24"/>
        </w:rPr>
      </w:pPr>
      <w:r w:rsidRPr="0094077D">
        <w:rPr>
          <w:rFonts w:ascii="Arial" w:eastAsia="Calibri" w:hAnsi="Arial" w:cs="Arial"/>
          <w:b/>
          <w:caps/>
          <w:snapToGrid/>
          <w:color w:val="000000"/>
          <w:szCs w:val="24"/>
        </w:rPr>
        <w:t xml:space="preserve">Chapter </w:t>
      </w:r>
      <w:r w:rsidR="00910CFA" w:rsidRPr="0094077D">
        <w:rPr>
          <w:rFonts w:ascii="Arial" w:eastAsia="Calibri" w:hAnsi="Arial" w:cs="Arial"/>
          <w:b/>
          <w:caps/>
          <w:snapToGrid/>
          <w:color w:val="000000"/>
          <w:szCs w:val="24"/>
        </w:rPr>
        <w:t>2.2 SPECIAL OCCUPANCY PARKS</w:t>
      </w:r>
      <w:r w:rsidRPr="0094077D">
        <w:rPr>
          <w:rFonts w:ascii="Arial" w:eastAsia="Calibri" w:hAnsi="Arial" w:cs="Arial"/>
          <w:b/>
          <w:caps/>
          <w:snapToGrid/>
          <w:color w:val="000000"/>
          <w:szCs w:val="24"/>
        </w:rPr>
        <w:br/>
      </w:r>
      <w:r w:rsidR="00910CFA" w:rsidRPr="0094077D">
        <w:rPr>
          <w:rFonts w:ascii="Arial" w:eastAsia="Calibri" w:hAnsi="Arial" w:cs="Arial"/>
          <w:b/>
          <w:caps/>
          <w:snapToGrid/>
          <w:color w:val="000000"/>
          <w:szCs w:val="24"/>
        </w:rPr>
        <w:t>ARTICLE 1</w:t>
      </w:r>
      <w:r w:rsidR="0037665A" w:rsidRPr="0094077D">
        <w:rPr>
          <w:rFonts w:ascii="Arial" w:eastAsia="Calibri" w:hAnsi="Arial" w:cs="Arial"/>
          <w:b/>
          <w:caps/>
          <w:snapToGrid/>
          <w:color w:val="000000"/>
          <w:szCs w:val="24"/>
        </w:rPr>
        <w:t>.</w:t>
      </w:r>
      <w:r w:rsidR="00910CFA" w:rsidRPr="0094077D">
        <w:rPr>
          <w:rFonts w:ascii="Arial" w:eastAsia="Calibri" w:hAnsi="Arial" w:cs="Arial"/>
          <w:b/>
          <w:caps/>
          <w:snapToGrid/>
          <w:color w:val="000000"/>
          <w:szCs w:val="24"/>
        </w:rPr>
        <w:t xml:space="preserve"> ADMINISTRATION AND ENFORCEMENT</w:t>
      </w:r>
    </w:p>
    <w:p w14:paraId="645A4251" w14:textId="4050CE38" w:rsidR="000C56BB" w:rsidRPr="009B3538" w:rsidRDefault="003D6EF2" w:rsidP="003D6EF2">
      <w:pPr>
        <w:pStyle w:val="Heading2"/>
        <w:rPr>
          <w:rFonts w:cs="Arial"/>
        </w:rPr>
      </w:pPr>
      <w:r w:rsidRPr="00A2106B">
        <w:rPr>
          <w:rFonts w:cs="Arial"/>
          <w:b w:val="0"/>
        </w:rPr>
        <w:t>1.</w:t>
      </w:r>
      <w:r w:rsidRPr="00A2106B">
        <w:rPr>
          <w:rFonts w:cs="Arial"/>
        </w:rPr>
        <w:t xml:space="preserve"> </w:t>
      </w:r>
      <w:r w:rsidR="000C56BB" w:rsidRPr="00A2106B">
        <w:rPr>
          <w:rFonts w:cs="Arial"/>
        </w:rPr>
        <w:t xml:space="preserve">Amend Section </w:t>
      </w:r>
      <w:r w:rsidR="0075793C" w:rsidRPr="00A2106B">
        <w:rPr>
          <w:rFonts w:cs="Arial"/>
        </w:rPr>
        <w:t>2002</w:t>
      </w:r>
      <w:r w:rsidR="000C56BB" w:rsidRPr="00A2106B">
        <w:rPr>
          <w:rFonts w:cs="Arial"/>
        </w:rPr>
        <w:t>.</w:t>
      </w:r>
    </w:p>
    <w:p w14:paraId="75AF1BAD" w14:textId="4190B6CC" w:rsidR="000C56BB" w:rsidRPr="00F908E4" w:rsidRDefault="000C56BB" w:rsidP="000C56BB">
      <w:pPr>
        <w:pStyle w:val="Heading3"/>
        <w:rPr>
          <w:rFonts w:ascii="Arial" w:hAnsi="Arial" w:cs="Arial"/>
          <w:color w:val="auto"/>
        </w:rPr>
      </w:pPr>
      <w:r w:rsidRPr="009B3538">
        <w:rPr>
          <w:rFonts w:ascii="Arial" w:hAnsi="Arial" w:cs="Arial"/>
          <w:color w:val="auto"/>
        </w:rPr>
        <w:t xml:space="preserve">§ </w:t>
      </w:r>
      <w:r w:rsidR="0075793C" w:rsidRPr="009B3538">
        <w:rPr>
          <w:rFonts w:ascii="Arial" w:hAnsi="Arial" w:cs="Arial"/>
          <w:color w:val="auto"/>
        </w:rPr>
        <w:t>2002</w:t>
      </w:r>
      <w:r w:rsidRPr="009B3538">
        <w:rPr>
          <w:rFonts w:ascii="Arial" w:hAnsi="Arial" w:cs="Arial"/>
          <w:color w:val="auto"/>
        </w:rPr>
        <w:t xml:space="preserve">. </w:t>
      </w:r>
      <w:r w:rsidR="0075793C">
        <w:rPr>
          <w:rFonts w:ascii="Arial" w:hAnsi="Arial" w:cs="Arial"/>
          <w:color w:val="auto"/>
        </w:rPr>
        <w:t>Definitions</w:t>
      </w:r>
    </w:p>
    <w:p w14:paraId="75E19EAE" w14:textId="77777777" w:rsidR="006E0E60" w:rsidRPr="006E0E60" w:rsidRDefault="006E0E60" w:rsidP="006E0E60">
      <w:pPr>
        <w:rPr>
          <w:rFonts w:ascii="Arial" w:hAnsi="Arial" w:cs="Arial"/>
          <w:szCs w:val="24"/>
        </w:rPr>
      </w:pPr>
      <w:r w:rsidRPr="006E0E60">
        <w:rPr>
          <w:rFonts w:ascii="Arial" w:hAnsi="Arial" w:cs="Arial"/>
          <w:szCs w:val="24"/>
        </w:rPr>
        <w:t>(</w:t>
      </w:r>
      <w:r w:rsidRPr="006E0E60">
        <w:rPr>
          <w:rFonts w:ascii="Arial" w:hAnsi="Arial" w:cs="Arial"/>
          <w:i/>
          <w:iCs/>
          <w:szCs w:val="24"/>
        </w:rPr>
        <w:t>l</w:t>
      </w:r>
      <w:r w:rsidRPr="006E0E60">
        <w:rPr>
          <w:rFonts w:ascii="Arial" w:hAnsi="Arial" w:cs="Arial"/>
          <w:szCs w:val="24"/>
        </w:rPr>
        <w:t>) -L-</w:t>
      </w:r>
    </w:p>
    <w:p w14:paraId="7BEAA03A" w14:textId="2603E077" w:rsidR="00DF0AA0" w:rsidRPr="009B3538" w:rsidRDefault="00DF0AA0" w:rsidP="006E0E60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</w:t>
      </w:r>
    </w:p>
    <w:p w14:paraId="3075E4A8" w14:textId="047F372D" w:rsidR="00294C44" w:rsidRPr="006E0E60" w:rsidRDefault="00294C44" w:rsidP="0094077D">
      <w:pPr>
        <w:spacing w:after="240"/>
        <w:rPr>
          <w:rFonts w:ascii="Arial" w:hAnsi="Arial" w:cs="Arial"/>
          <w:szCs w:val="24"/>
          <w:u w:val="single"/>
        </w:rPr>
      </w:pPr>
      <w:r w:rsidRPr="008D0F22">
        <w:rPr>
          <w:rFonts w:ascii="Arial" w:hAnsi="Arial" w:cs="Arial"/>
          <w:szCs w:val="24"/>
          <w:u w:val="single"/>
        </w:rPr>
        <w:t>(10) Low-</w:t>
      </w:r>
      <w:r w:rsidR="00840D0A">
        <w:rPr>
          <w:rFonts w:ascii="Arial" w:hAnsi="Arial" w:cs="Arial"/>
          <w:szCs w:val="24"/>
          <w:u w:val="single"/>
        </w:rPr>
        <w:t>i</w:t>
      </w:r>
      <w:r w:rsidRPr="008D0F22">
        <w:rPr>
          <w:rFonts w:ascii="Arial" w:hAnsi="Arial" w:cs="Arial"/>
          <w:szCs w:val="24"/>
          <w:u w:val="single"/>
        </w:rPr>
        <w:t xml:space="preserve">mpact Camping Area. </w:t>
      </w:r>
      <w:proofErr w:type="gramStart"/>
      <w:r w:rsidR="00164E71" w:rsidRPr="008D0F22">
        <w:rPr>
          <w:rFonts w:ascii="Arial" w:hAnsi="Arial" w:cs="Arial"/>
          <w:szCs w:val="24"/>
          <w:u w:val="single"/>
        </w:rPr>
        <w:t xml:space="preserve">A </w:t>
      </w:r>
      <w:r w:rsidR="00962EF7" w:rsidRPr="008D0F22">
        <w:rPr>
          <w:rFonts w:ascii="Arial" w:hAnsi="Arial" w:cs="Arial"/>
          <w:szCs w:val="24"/>
          <w:u w:val="single"/>
        </w:rPr>
        <w:t>use</w:t>
      </w:r>
      <w:proofErr w:type="gramEnd"/>
      <w:r w:rsidR="00962EF7" w:rsidRPr="008D0F22">
        <w:rPr>
          <w:rFonts w:ascii="Arial" w:hAnsi="Arial" w:cs="Arial"/>
          <w:szCs w:val="24"/>
          <w:u w:val="single"/>
        </w:rPr>
        <w:t xml:space="preserve"> of </w:t>
      </w:r>
      <w:r w:rsidR="000106EB" w:rsidRPr="008D0F22">
        <w:rPr>
          <w:rFonts w:ascii="Arial" w:hAnsi="Arial" w:cs="Arial"/>
          <w:szCs w:val="24"/>
          <w:u w:val="single"/>
        </w:rPr>
        <w:t xml:space="preserve">properties as defined in Health and Safety Code section </w:t>
      </w:r>
      <w:r w:rsidR="007A256D" w:rsidRPr="008D0F22">
        <w:rPr>
          <w:rFonts w:ascii="Arial" w:hAnsi="Arial" w:cs="Arial"/>
          <w:szCs w:val="24"/>
          <w:u w:val="single"/>
        </w:rPr>
        <w:t>18890</w:t>
      </w:r>
      <w:r w:rsidR="009A1B45">
        <w:rPr>
          <w:rFonts w:ascii="Arial" w:hAnsi="Arial" w:cs="Arial"/>
          <w:szCs w:val="24"/>
          <w:u w:val="single"/>
        </w:rPr>
        <w:t>.</w:t>
      </w:r>
      <w:r w:rsidR="0032123D">
        <w:rPr>
          <w:rFonts w:ascii="Arial" w:hAnsi="Arial" w:cs="Arial"/>
          <w:szCs w:val="24"/>
          <w:u w:val="single"/>
        </w:rPr>
        <w:t xml:space="preserve"> </w:t>
      </w:r>
    </w:p>
    <w:p w14:paraId="518F9FED" w14:textId="77777777" w:rsidR="000C56BB" w:rsidRPr="000C56BB" w:rsidRDefault="000C56BB" w:rsidP="0094077D">
      <w:pPr>
        <w:spacing w:after="120"/>
        <w:rPr>
          <w:rFonts w:ascii="Arial" w:hAnsi="Arial" w:cs="Arial"/>
          <w:b/>
          <w:bCs/>
          <w:sz w:val="20"/>
        </w:rPr>
      </w:pPr>
      <w:r w:rsidRPr="000C56BB">
        <w:rPr>
          <w:rFonts w:ascii="Arial" w:hAnsi="Arial" w:cs="Arial"/>
          <w:b/>
          <w:bCs/>
          <w:sz w:val="20"/>
        </w:rPr>
        <w:t xml:space="preserve">Note: </w:t>
      </w:r>
    </w:p>
    <w:p w14:paraId="70094D3C" w14:textId="73A341F0" w:rsidR="004E2107" w:rsidRPr="0094077D" w:rsidRDefault="004E2107" w:rsidP="578D29A4">
      <w:pPr>
        <w:rPr>
          <w:rFonts w:ascii="Arial" w:eastAsia="Arial" w:hAnsi="Arial" w:cs="Arial"/>
          <w:szCs w:val="24"/>
        </w:rPr>
      </w:pPr>
      <w:r w:rsidRPr="0094077D">
        <w:rPr>
          <w:rFonts w:ascii="Arial" w:eastAsia="Arial" w:hAnsi="Arial" w:cs="Arial"/>
          <w:szCs w:val="24"/>
        </w:rPr>
        <w:t xml:space="preserve">Authority cited: Sections 18865, </w:t>
      </w:r>
      <w:r w:rsidRPr="006F032F">
        <w:rPr>
          <w:rFonts w:ascii="Arial" w:eastAsia="Arial" w:hAnsi="Arial" w:cs="Arial"/>
          <w:strike/>
          <w:szCs w:val="24"/>
        </w:rPr>
        <w:t>18865.05,</w:t>
      </w:r>
      <w:r w:rsidRPr="0094077D">
        <w:rPr>
          <w:rFonts w:ascii="Arial" w:eastAsia="Arial" w:hAnsi="Arial" w:cs="Arial"/>
          <w:szCs w:val="24"/>
        </w:rPr>
        <w:t xml:space="preserve"> 18865.3 and 18873, Health and Safety Code. </w:t>
      </w:r>
    </w:p>
    <w:p w14:paraId="6DD02AE8" w14:textId="5E855FF4" w:rsidR="004E2107" w:rsidRPr="0094077D" w:rsidRDefault="004E2107" w:rsidP="000C56BB">
      <w:pPr>
        <w:rPr>
          <w:rFonts w:ascii="Arial" w:eastAsia="Arial" w:hAnsi="Arial" w:cs="Arial"/>
          <w:szCs w:val="24"/>
        </w:rPr>
      </w:pPr>
      <w:r w:rsidRPr="0094077D">
        <w:rPr>
          <w:rFonts w:ascii="Arial" w:eastAsia="Arial" w:hAnsi="Arial" w:cs="Arial"/>
          <w:szCs w:val="24"/>
        </w:rPr>
        <w:t xml:space="preserve">Reference: Section 11009.5, Government Code; and Sections 18007, 18008, 18008.5, 18008.7, 18009.3, 18010, 18013.4, 18861, 18862, </w:t>
      </w:r>
      <w:r w:rsidR="00E5090D" w:rsidRPr="006F032F">
        <w:rPr>
          <w:rFonts w:ascii="Arial" w:eastAsia="Arial" w:hAnsi="Arial" w:cs="Arial"/>
          <w:szCs w:val="24"/>
          <w:u w:val="single"/>
        </w:rPr>
        <w:t>18862.1, 18862.3, 18862.5, 18862.7,</w:t>
      </w:r>
      <w:r w:rsidR="00985484" w:rsidRPr="006F032F">
        <w:rPr>
          <w:rFonts w:ascii="Arial" w:eastAsia="Arial" w:hAnsi="Arial" w:cs="Arial"/>
          <w:szCs w:val="24"/>
          <w:u w:val="single"/>
        </w:rPr>
        <w:t xml:space="preserve"> 18862.9,</w:t>
      </w:r>
      <w:r w:rsidR="00841765" w:rsidRPr="006F032F">
        <w:rPr>
          <w:rFonts w:ascii="Arial" w:eastAsia="Arial" w:hAnsi="Arial" w:cs="Arial"/>
          <w:szCs w:val="24"/>
          <w:u w:val="single"/>
        </w:rPr>
        <w:t xml:space="preserve"> 18862.11</w:t>
      </w:r>
      <w:r w:rsidR="006F032F" w:rsidRPr="006F032F">
        <w:rPr>
          <w:rFonts w:ascii="Arial" w:eastAsia="Arial" w:hAnsi="Arial" w:cs="Arial"/>
          <w:szCs w:val="24"/>
          <w:u w:val="single"/>
        </w:rPr>
        <w:t>,</w:t>
      </w:r>
      <w:r w:rsidR="00E5090D">
        <w:rPr>
          <w:rFonts w:ascii="Arial" w:eastAsia="Arial" w:hAnsi="Arial" w:cs="Arial"/>
          <w:szCs w:val="24"/>
        </w:rPr>
        <w:t xml:space="preserve"> </w:t>
      </w:r>
      <w:r w:rsidRPr="0094077D">
        <w:rPr>
          <w:rFonts w:ascii="Arial" w:eastAsia="Arial" w:hAnsi="Arial" w:cs="Arial"/>
          <w:szCs w:val="24"/>
        </w:rPr>
        <w:t xml:space="preserve">18862.15, </w:t>
      </w:r>
      <w:r w:rsidR="000304C1" w:rsidRPr="006F032F">
        <w:rPr>
          <w:rFonts w:ascii="Arial" w:eastAsia="Arial" w:hAnsi="Arial" w:cs="Arial"/>
          <w:szCs w:val="24"/>
          <w:u w:val="single"/>
        </w:rPr>
        <w:t>18862.17, 18862.19</w:t>
      </w:r>
      <w:r w:rsidR="000304C1">
        <w:rPr>
          <w:rFonts w:ascii="Arial" w:eastAsia="Arial" w:hAnsi="Arial" w:cs="Arial"/>
          <w:szCs w:val="24"/>
          <w:u w:val="single"/>
        </w:rPr>
        <w:t xml:space="preserve">, </w:t>
      </w:r>
      <w:r w:rsidRPr="0094077D">
        <w:rPr>
          <w:rFonts w:ascii="Arial" w:eastAsia="Arial" w:hAnsi="Arial" w:cs="Arial"/>
          <w:szCs w:val="24"/>
          <w:u w:val="single"/>
        </w:rPr>
        <w:t>18862.</w:t>
      </w:r>
      <w:r w:rsidR="00B31C5C" w:rsidRPr="0094077D">
        <w:rPr>
          <w:rFonts w:ascii="Arial" w:eastAsia="Arial" w:hAnsi="Arial" w:cs="Arial"/>
          <w:szCs w:val="24"/>
          <w:u w:val="single"/>
        </w:rPr>
        <w:t>23,</w:t>
      </w:r>
      <w:r w:rsidR="00B31C5C" w:rsidRPr="0094077D">
        <w:rPr>
          <w:rFonts w:ascii="Arial" w:eastAsia="Arial" w:hAnsi="Arial" w:cs="Arial"/>
          <w:szCs w:val="24"/>
        </w:rPr>
        <w:t xml:space="preserve"> </w:t>
      </w:r>
      <w:r w:rsidR="000304C1" w:rsidRPr="006F032F">
        <w:rPr>
          <w:rFonts w:ascii="Arial" w:eastAsia="Arial" w:hAnsi="Arial" w:cs="Arial"/>
          <w:szCs w:val="24"/>
          <w:u w:val="single"/>
        </w:rPr>
        <w:t>18862.25, 18862.27, 18862.30, 18862.31</w:t>
      </w:r>
      <w:r w:rsidR="000304C1">
        <w:rPr>
          <w:rFonts w:ascii="Arial" w:eastAsia="Arial" w:hAnsi="Arial" w:cs="Arial"/>
          <w:szCs w:val="24"/>
          <w:u w:val="single"/>
        </w:rPr>
        <w:t xml:space="preserve">, </w:t>
      </w:r>
      <w:r w:rsidRPr="0094077D">
        <w:rPr>
          <w:rFonts w:ascii="Arial" w:eastAsia="Arial" w:hAnsi="Arial" w:cs="Arial"/>
          <w:szCs w:val="24"/>
        </w:rPr>
        <w:t xml:space="preserve">18862.33, 18862.35, </w:t>
      </w:r>
      <w:r w:rsidR="000304C1" w:rsidRPr="006F032F">
        <w:rPr>
          <w:rFonts w:ascii="Arial" w:eastAsia="Arial" w:hAnsi="Arial" w:cs="Arial"/>
          <w:szCs w:val="24"/>
          <w:u w:val="single"/>
        </w:rPr>
        <w:t>18862.37</w:t>
      </w:r>
      <w:r w:rsidR="000304C1">
        <w:rPr>
          <w:rFonts w:ascii="Arial" w:eastAsia="Arial" w:hAnsi="Arial" w:cs="Arial"/>
          <w:szCs w:val="24"/>
          <w:u w:val="single"/>
        </w:rPr>
        <w:t xml:space="preserve">, </w:t>
      </w:r>
      <w:r w:rsidR="008E5D2C" w:rsidRPr="00B65061">
        <w:rPr>
          <w:rFonts w:ascii="Arial" w:eastAsia="Arial" w:hAnsi="Arial" w:cs="Arial"/>
          <w:szCs w:val="24"/>
          <w:u w:val="single"/>
        </w:rPr>
        <w:t>18862.43</w:t>
      </w:r>
      <w:r w:rsidR="001B7FDA" w:rsidRPr="0094077D">
        <w:rPr>
          <w:rFonts w:ascii="Arial" w:eastAsia="Arial" w:hAnsi="Arial" w:cs="Arial"/>
          <w:szCs w:val="24"/>
        </w:rPr>
        <w:t xml:space="preserve">, </w:t>
      </w:r>
      <w:r w:rsidR="00E5090D" w:rsidRPr="006F032F">
        <w:rPr>
          <w:rFonts w:ascii="Arial" w:eastAsia="Arial" w:hAnsi="Arial" w:cs="Arial"/>
          <w:szCs w:val="24"/>
          <w:u w:val="single"/>
        </w:rPr>
        <w:t>,</w:t>
      </w:r>
      <w:r w:rsidR="00E5090D">
        <w:rPr>
          <w:rFonts w:ascii="Arial" w:eastAsia="Arial" w:hAnsi="Arial" w:cs="Arial"/>
          <w:szCs w:val="24"/>
        </w:rPr>
        <w:t xml:space="preserve"> </w:t>
      </w:r>
      <w:r w:rsidRPr="0094077D">
        <w:rPr>
          <w:rFonts w:ascii="Arial" w:eastAsia="Arial" w:hAnsi="Arial" w:cs="Arial"/>
          <w:szCs w:val="24"/>
        </w:rPr>
        <w:t>18865.3, 18866.3, 18866.4, 18867, 18868</w:t>
      </w:r>
      <w:r w:rsidRPr="00862B5E">
        <w:rPr>
          <w:rFonts w:ascii="Arial" w:eastAsia="Arial" w:hAnsi="Arial" w:cs="Arial"/>
          <w:szCs w:val="24"/>
        </w:rPr>
        <w:t>, 18870.14, 18871.4, 18872, 18872.2, 18873, 18873.1, 18873.2, 18873.3, 18873.4, 18873.5</w:t>
      </w:r>
      <w:r w:rsidR="421D5EDB" w:rsidRPr="00862B5E">
        <w:rPr>
          <w:rFonts w:ascii="Arial" w:eastAsia="Arial" w:hAnsi="Arial" w:cs="Arial"/>
          <w:szCs w:val="24"/>
        </w:rPr>
        <w:t>,</w:t>
      </w:r>
      <w:r w:rsidR="00B31C5C" w:rsidRPr="00862B5E">
        <w:rPr>
          <w:rFonts w:ascii="Arial" w:eastAsia="Arial" w:hAnsi="Arial" w:cs="Arial"/>
          <w:szCs w:val="24"/>
        </w:rPr>
        <w:t xml:space="preserve"> </w:t>
      </w:r>
      <w:r w:rsidR="421D5EDB" w:rsidRPr="00862B5E">
        <w:rPr>
          <w:rFonts w:ascii="Arial" w:eastAsia="Arial" w:hAnsi="Arial" w:cs="Arial"/>
          <w:szCs w:val="24"/>
          <w:u w:val="single"/>
        </w:rPr>
        <w:t>18890</w:t>
      </w:r>
      <w:r w:rsidR="00A21C66" w:rsidRPr="00862B5E">
        <w:rPr>
          <w:rFonts w:ascii="Arial" w:eastAsia="Arial" w:hAnsi="Arial" w:cs="Arial"/>
          <w:szCs w:val="24"/>
          <w:u w:val="single"/>
        </w:rPr>
        <w:t>,</w:t>
      </w:r>
      <w:r w:rsidRPr="00862B5E">
        <w:rPr>
          <w:rFonts w:ascii="Arial" w:eastAsia="Arial" w:hAnsi="Arial" w:cs="Arial"/>
          <w:szCs w:val="24"/>
        </w:rPr>
        <w:t xml:space="preserve"> and </w:t>
      </w:r>
      <w:r w:rsidRPr="0094077D">
        <w:rPr>
          <w:rFonts w:ascii="Arial" w:eastAsia="Arial" w:hAnsi="Arial" w:cs="Arial"/>
          <w:szCs w:val="24"/>
        </w:rPr>
        <w:t>18909, Health and Safety Code.</w:t>
      </w:r>
    </w:p>
    <w:p w14:paraId="34EC062A" w14:textId="77777777" w:rsidR="007B3155" w:rsidRDefault="007B3155" w:rsidP="000C56BB">
      <w:pPr>
        <w:rPr>
          <w:rFonts w:ascii="Arial" w:eastAsia="Arial" w:hAnsi="Arial" w:cs="Arial"/>
          <w:sz w:val="20"/>
        </w:rPr>
      </w:pPr>
    </w:p>
    <w:p w14:paraId="13319DA0" w14:textId="44E552B5" w:rsidR="007B3155" w:rsidRPr="009B3538" w:rsidRDefault="007B3155" w:rsidP="007B3155">
      <w:pPr>
        <w:pStyle w:val="Heading2"/>
        <w:rPr>
          <w:rFonts w:cs="Arial"/>
        </w:rPr>
      </w:pPr>
      <w:r w:rsidRPr="00A2106B">
        <w:rPr>
          <w:rFonts w:cs="Arial"/>
          <w:b w:val="0"/>
        </w:rPr>
        <w:t>2.</w:t>
      </w:r>
      <w:r w:rsidRPr="00A2106B">
        <w:rPr>
          <w:rFonts w:cs="Arial"/>
        </w:rPr>
        <w:t xml:space="preserve"> Add Section 2</w:t>
      </w:r>
      <w:r w:rsidR="00057DF4" w:rsidRPr="00A2106B">
        <w:rPr>
          <w:rFonts w:cs="Arial"/>
        </w:rPr>
        <w:t>05</w:t>
      </w:r>
      <w:r w:rsidR="00405EF7" w:rsidRPr="00A2106B">
        <w:rPr>
          <w:rFonts w:cs="Arial"/>
        </w:rPr>
        <w:t>4</w:t>
      </w:r>
      <w:r w:rsidRPr="00A2106B">
        <w:rPr>
          <w:rFonts w:cs="Arial"/>
        </w:rPr>
        <w:t>.</w:t>
      </w:r>
    </w:p>
    <w:p w14:paraId="7178CAC1" w14:textId="1459A53E" w:rsidR="007B3155" w:rsidRDefault="007B3155" w:rsidP="007B3155">
      <w:pPr>
        <w:pStyle w:val="Heading3"/>
        <w:rPr>
          <w:rFonts w:ascii="Arial" w:hAnsi="Arial" w:cs="Arial"/>
          <w:color w:val="auto"/>
        </w:rPr>
      </w:pPr>
      <w:r w:rsidRPr="009B3538">
        <w:rPr>
          <w:rFonts w:ascii="Arial" w:hAnsi="Arial" w:cs="Arial"/>
          <w:color w:val="auto"/>
        </w:rPr>
        <w:t>§ 20</w:t>
      </w:r>
      <w:r w:rsidR="00057DF4" w:rsidRPr="009B3538">
        <w:rPr>
          <w:rFonts w:ascii="Arial" w:hAnsi="Arial" w:cs="Arial"/>
          <w:color w:val="auto"/>
        </w:rPr>
        <w:t>5</w:t>
      </w:r>
      <w:r w:rsidR="00405EF7" w:rsidRPr="009B3538">
        <w:rPr>
          <w:rFonts w:ascii="Arial" w:hAnsi="Arial" w:cs="Arial"/>
          <w:color w:val="auto"/>
        </w:rPr>
        <w:t>4</w:t>
      </w:r>
      <w:r w:rsidRPr="009B3538">
        <w:rPr>
          <w:rFonts w:ascii="Arial" w:hAnsi="Arial" w:cs="Arial"/>
          <w:color w:val="auto"/>
        </w:rPr>
        <w:t xml:space="preserve">. </w:t>
      </w:r>
      <w:r w:rsidR="00057DF4">
        <w:rPr>
          <w:rFonts w:ascii="Arial" w:hAnsi="Arial" w:cs="Arial"/>
          <w:color w:val="auto"/>
        </w:rPr>
        <w:t>Low</w:t>
      </w:r>
      <w:r w:rsidR="00840D0A">
        <w:rPr>
          <w:rFonts w:ascii="Arial" w:hAnsi="Arial" w:cs="Arial"/>
          <w:color w:val="auto"/>
        </w:rPr>
        <w:t>-i</w:t>
      </w:r>
      <w:r w:rsidR="00057DF4">
        <w:rPr>
          <w:rFonts w:ascii="Arial" w:hAnsi="Arial" w:cs="Arial"/>
          <w:color w:val="auto"/>
        </w:rPr>
        <w:t>mpact Camping Area Reporting</w:t>
      </w:r>
    </w:p>
    <w:p w14:paraId="4A60BFD6" w14:textId="77777777" w:rsidR="004A6C54" w:rsidRPr="0094077D" w:rsidRDefault="004A6C54" w:rsidP="004A6C54">
      <w:pPr>
        <w:rPr>
          <w:rFonts w:ascii="Arial" w:hAnsi="Arial" w:cs="Arial"/>
        </w:rPr>
      </w:pPr>
    </w:p>
    <w:p w14:paraId="6A30DEC7" w14:textId="1F745E11" w:rsidR="00EB70D0" w:rsidRPr="0094077D" w:rsidRDefault="009945CA" w:rsidP="00EB70D0">
      <w:pPr>
        <w:pStyle w:val="ListParagraph"/>
        <w:numPr>
          <w:ilvl w:val="0"/>
          <w:numId w:val="20"/>
        </w:numPr>
        <w:rPr>
          <w:rFonts w:ascii="Arial" w:hAnsi="Arial" w:cs="Arial"/>
          <w:u w:val="single"/>
        </w:rPr>
      </w:pPr>
      <w:r w:rsidRPr="0094077D">
        <w:rPr>
          <w:rFonts w:ascii="Arial" w:hAnsi="Arial" w:cs="Arial"/>
          <w:u w:val="single"/>
        </w:rPr>
        <w:t xml:space="preserve">Counties electing to </w:t>
      </w:r>
      <w:r w:rsidR="006D4270">
        <w:rPr>
          <w:rFonts w:ascii="Arial" w:hAnsi="Arial" w:cs="Arial"/>
          <w:u w:val="single"/>
        </w:rPr>
        <w:t>authorize</w:t>
      </w:r>
      <w:r w:rsidRPr="0094077D">
        <w:rPr>
          <w:rFonts w:ascii="Arial" w:hAnsi="Arial" w:cs="Arial"/>
          <w:u w:val="single"/>
        </w:rPr>
        <w:t xml:space="preserve"> low-impact camping areas within their jurisdiction shall electronically submit to the department their </w:t>
      </w:r>
      <w:r w:rsidR="00EB70D0" w:rsidRPr="0094077D">
        <w:rPr>
          <w:rFonts w:ascii="Arial" w:hAnsi="Arial" w:cs="Arial"/>
          <w:u w:val="single"/>
        </w:rPr>
        <w:t xml:space="preserve">ordinance pursuant to Health and Safety Code section 18890 </w:t>
      </w:r>
      <w:r w:rsidR="004B4D38" w:rsidRPr="0094077D">
        <w:rPr>
          <w:rFonts w:ascii="Arial" w:hAnsi="Arial" w:cs="Arial"/>
          <w:u w:val="single"/>
        </w:rPr>
        <w:t xml:space="preserve">within </w:t>
      </w:r>
      <w:r w:rsidR="00804C05" w:rsidRPr="0094077D">
        <w:rPr>
          <w:rFonts w:ascii="Arial" w:hAnsi="Arial" w:cs="Arial"/>
          <w:u w:val="single"/>
        </w:rPr>
        <w:t xml:space="preserve">thirty (30) </w:t>
      </w:r>
      <w:r w:rsidR="00EB70D0" w:rsidRPr="0094077D">
        <w:rPr>
          <w:rFonts w:ascii="Arial" w:hAnsi="Arial" w:cs="Arial"/>
          <w:u w:val="single"/>
        </w:rPr>
        <w:t>working days following the effective date of the ordinance.</w:t>
      </w:r>
    </w:p>
    <w:p w14:paraId="08BD056F" w14:textId="2690E624" w:rsidR="0032123D" w:rsidRPr="0094077D" w:rsidRDefault="0032123D" w:rsidP="0032123D">
      <w:pPr>
        <w:pStyle w:val="ListParagraph"/>
        <w:numPr>
          <w:ilvl w:val="0"/>
          <w:numId w:val="20"/>
        </w:numPr>
        <w:rPr>
          <w:rFonts w:ascii="Arial" w:hAnsi="Arial" w:cs="Arial"/>
          <w:u w:val="single"/>
        </w:rPr>
      </w:pPr>
      <w:r w:rsidRPr="0094077D">
        <w:rPr>
          <w:rFonts w:ascii="Arial" w:hAnsi="Arial" w:cs="Arial"/>
          <w:u w:val="single"/>
        </w:rPr>
        <w:t>Counties shall notify the department electronically within thirty (30) working days of any changes to or the termination of their low-impact camping areas ordinance.</w:t>
      </w:r>
    </w:p>
    <w:p w14:paraId="0C524307" w14:textId="1EE08E86" w:rsidR="007B3155" w:rsidRPr="000C56BB" w:rsidRDefault="007B3155" w:rsidP="0094077D">
      <w:pPr>
        <w:spacing w:after="120"/>
        <w:rPr>
          <w:rFonts w:ascii="Arial" w:hAnsi="Arial" w:cs="Arial"/>
          <w:b/>
          <w:bCs/>
          <w:sz w:val="20"/>
        </w:rPr>
      </w:pPr>
      <w:r w:rsidRPr="000C56BB">
        <w:rPr>
          <w:rFonts w:ascii="Arial" w:hAnsi="Arial" w:cs="Arial"/>
          <w:b/>
          <w:bCs/>
          <w:sz w:val="20"/>
        </w:rPr>
        <w:t>Note:</w:t>
      </w:r>
    </w:p>
    <w:p w14:paraId="6BE51F72" w14:textId="60B2A03D" w:rsidR="00057DF4" w:rsidRPr="0094077D" w:rsidRDefault="007B3155" w:rsidP="007B3155">
      <w:pPr>
        <w:rPr>
          <w:rFonts w:ascii="Arial" w:eastAsia="Arial" w:hAnsi="Arial" w:cs="Arial"/>
          <w:szCs w:val="24"/>
          <w:u w:val="single"/>
        </w:rPr>
      </w:pPr>
      <w:r w:rsidRPr="0094077D">
        <w:rPr>
          <w:rFonts w:ascii="Arial" w:eastAsia="Arial" w:hAnsi="Arial" w:cs="Arial"/>
          <w:szCs w:val="24"/>
          <w:u w:val="single"/>
        </w:rPr>
        <w:t>Authority cited: Section</w:t>
      </w:r>
      <w:r w:rsidR="00675472" w:rsidRPr="0094077D">
        <w:rPr>
          <w:rFonts w:ascii="Arial" w:eastAsia="Arial" w:hAnsi="Arial" w:cs="Arial"/>
          <w:szCs w:val="24"/>
          <w:u w:val="single"/>
        </w:rPr>
        <w:t>s</w:t>
      </w:r>
      <w:r w:rsidR="00057DF4" w:rsidRPr="0094077D">
        <w:rPr>
          <w:rFonts w:ascii="Arial" w:eastAsia="Arial" w:hAnsi="Arial" w:cs="Arial"/>
          <w:szCs w:val="24"/>
          <w:u w:val="single"/>
        </w:rPr>
        <w:t xml:space="preserve"> </w:t>
      </w:r>
      <w:r w:rsidR="474A5151" w:rsidRPr="0094077D">
        <w:rPr>
          <w:rFonts w:ascii="Arial" w:eastAsia="Arial" w:hAnsi="Arial" w:cs="Arial"/>
          <w:szCs w:val="24"/>
          <w:u w:val="single"/>
        </w:rPr>
        <w:t xml:space="preserve">18865 </w:t>
      </w:r>
      <w:r w:rsidR="003F3D0C" w:rsidRPr="0094077D">
        <w:rPr>
          <w:rFonts w:ascii="Arial" w:eastAsia="Arial" w:hAnsi="Arial" w:cs="Arial"/>
          <w:szCs w:val="24"/>
          <w:u w:val="single"/>
        </w:rPr>
        <w:t xml:space="preserve">and </w:t>
      </w:r>
      <w:r w:rsidR="474A5151" w:rsidRPr="0094077D">
        <w:rPr>
          <w:rFonts w:ascii="Arial" w:eastAsia="Arial" w:hAnsi="Arial" w:cs="Arial"/>
          <w:szCs w:val="24"/>
          <w:u w:val="single"/>
        </w:rPr>
        <w:t>18871.10</w:t>
      </w:r>
      <w:r w:rsidR="003F3D0C" w:rsidRPr="0094077D">
        <w:rPr>
          <w:rFonts w:ascii="Arial" w:eastAsia="Arial" w:hAnsi="Arial" w:cs="Arial"/>
          <w:szCs w:val="24"/>
          <w:u w:val="single"/>
        </w:rPr>
        <w:t>,</w:t>
      </w:r>
      <w:r w:rsidRPr="0094077D">
        <w:rPr>
          <w:rFonts w:ascii="Arial" w:eastAsia="Arial" w:hAnsi="Arial" w:cs="Arial"/>
          <w:szCs w:val="24"/>
          <w:u w:val="single"/>
        </w:rPr>
        <w:t xml:space="preserve"> Health and Safety Code. </w:t>
      </w:r>
    </w:p>
    <w:p w14:paraId="4AE21093" w14:textId="24A8B1A6" w:rsidR="007B3155" w:rsidRPr="0094077D" w:rsidRDefault="007B3155" w:rsidP="007B3155">
      <w:pPr>
        <w:rPr>
          <w:rFonts w:ascii="Arial" w:eastAsia="Arial" w:hAnsi="Arial" w:cs="Arial"/>
          <w:szCs w:val="24"/>
          <w:u w:val="single"/>
        </w:rPr>
      </w:pPr>
      <w:r w:rsidRPr="0094077D">
        <w:rPr>
          <w:rFonts w:ascii="Arial" w:eastAsia="Arial" w:hAnsi="Arial" w:cs="Arial"/>
          <w:szCs w:val="24"/>
          <w:u w:val="single"/>
        </w:rPr>
        <w:t>Reference: Section</w:t>
      </w:r>
      <w:r w:rsidR="00E87009" w:rsidRPr="0094077D">
        <w:rPr>
          <w:rFonts w:ascii="Arial" w:eastAsia="Arial" w:hAnsi="Arial" w:cs="Arial"/>
          <w:szCs w:val="24"/>
          <w:u w:val="single"/>
        </w:rPr>
        <w:t xml:space="preserve">s </w:t>
      </w:r>
      <w:r w:rsidR="008E5D2C" w:rsidRPr="0094077D">
        <w:rPr>
          <w:rFonts w:ascii="Arial" w:eastAsia="Arial" w:hAnsi="Arial" w:cs="Arial"/>
          <w:szCs w:val="24"/>
          <w:u w:val="single"/>
        </w:rPr>
        <w:t xml:space="preserve">18862.23, </w:t>
      </w:r>
      <w:r w:rsidR="0021587F">
        <w:rPr>
          <w:rFonts w:ascii="Arial" w:eastAsia="Arial" w:hAnsi="Arial" w:cs="Arial"/>
          <w:szCs w:val="24"/>
          <w:u w:val="single"/>
        </w:rPr>
        <w:t xml:space="preserve">18862.43, </w:t>
      </w:r>
      <w:r w:rsidR="00E87009" w:rsidRPr="0094077D">
        <w:rPr>
          <w:rFonts w:ascii="Arial" w:eastAsia="Arial" w:hAnsi="Arial" w:cs="Arial"/>
          <w:szCs w:val="24"/>
          <w:u w:val="single"/>
        </w:rPr>
        <w:t>18863</w:t>
      </w:r>
      <w:r w:rsidR="00A21C66">
        <w:rPr>
          <w:rFonts w:ascii="Arial" w:eastAsia="Arial" w:hAnsi="Arial" w:cs="Arial"/>
          <w:szCs w:val="24"/>
          <w:u w:val="single"/>
        </w:rPr>
        <w:t>,</w:t>
      </w:r>
      <w:r w:rsidR="003F3D0C" w:rsidRPr="0094077D">
        <w:rPr>
          <w:rFonts w:ascii="Arial" w:eastAsia="Arial" w:hAnsi="Arial" w:cs="Arial"/>
          <w:szCs w:val="24"/>
          <w:u w:val="single"/>
        </w:rPr>
        <w:t xml:space="preserve"> and</w:t>
      </w:r>
      <w:r w:rsidRPr="0094077D">
        <w:rPr>
          <w:rFonts w:ascii="Arial" w:eastAsia="Arial" w:hAnsi="Arial" w:cs="Arial"/>
          <w:szCs w:val="24"/>
          <w:u w:val="single"/>
        </w:rPr>
        <w:t xml:space="preserve"> 1</w:t>
      </w:r>
      <w:r w:rsidR="7966D8BA" w:rsidRPr="0094077D">
        <w:rPr>
          <w:rFonts w:ascii="Arial" w:eastAsia="Arial" w:hAnsi="Arial" w:cs="Arial"/>
          <w:szCs w:val="24"/>
          <w:u w:val="single"/>
        </w:rPr>
        <w:t>8890</w:t>
      </w:r>
      <w:r w:rsidR="003F3D0C" w:rsidRPr="0094077D">
        <w:rPr>
          <w:rFonts w:ascii="Arial" w:eastAsia="Arial" w:hAnsi="Arial" w:cs="Arial"/>
          <w:szCs w:val="24"/>
          <w:u w:val="single"/>
        </w:rPr>
        <w:t>,</w:t>
      </w:r>
      <w:r w:rsidRPr="0094077D">
        <w:rPr>
          <w:rFonts w:ascii="Arial" w:eastAsia="Arial" w:hAnsi="Arial" w:cs="Arial"/>
          <w:szCs w:val="24"/>
          <w:u w:val="single"/>
        </w:rPr>
        <w:t xml:space="preserve"> Health and Safety Code.</w:t>
      </w:r>
    </w:p>
    <w:p w14:paraId="0EE8C747" w14:textId="77777777" w:rsidR="007B3155" w:rsidRPr="000C56BB" w:rsidRDefault="007B3155" w:rsidP="000C56BB">
      <w:pPr>
        <w:rPr>
          <w:rFonts w:ascii="Arial" w:eastAsia="Arial" w:hAnsi="Arial" w:cs="Arial"/>
          <w:sz w:val="20"/>
        </w:rPr>
      </w:pPr>
    </w:p>
    <w:sectPr w:rsidR="007B3155" w:rsidRPr="000C56BB" w:rsidSect="00410236">
      <w:headerReference w:type="default" r:id="rId11"/>
      <w:footerReference w:type="default" r:id="rId12"/>
      <w:endnotePr>
        <w:numFmt w:val="decimal"/>
      </w:endnotePr>
      <w:type w:val="continuous"/>
      <w:pgSz w:w="12240" w:h="15840"/>
      <w:pgMar w:top="720" w:right="1440" w:bottom="720" w:left="1440" w:header="576" w:footer="274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115C2" w14:textId="77777777" w:rsidR="00DD56F4" w:rsidRDefault="00DD56F4">
      <w:r>
        <w:separator/>
      </w:r>
    </w:p>
  </w:endnote>
  <w:endnote w:type="continuationSeparator" w:id="0">
    <w:p w14:paraId="1D3C9BE2" w14:textId="77777777" w:rsidR="00DD56F4" w:rsidRDefault="00DD56F4">
      <w:r>
        <w:continuationSeparator/>
      </w:r>
    </w:p>
  </w:endnote>
  <w:endnote w:type="continuationNotice" w:id="1">
    <w:p w14:paraId="4021D6B3" w14:textId="77777777" w:rsidR="00DD56F4" w:rsidRDefault="00DD56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9E20A" w14:textId="0060B633" w:rsidR="008548D8" w:rsidRPr="0070777B" w:rsidRDefault="7FA6E526" w:rsidP="7FA6E526">
    <w:pPr>
      <w:pStyle w:val="Footer"/>
      <w:tabs>
        <w:tab w:val="clear" w:pos="4320"/>
        <w:tab w:val="clear" w:pos="8640"/>
        <w:tab w:val="right" w:pos="9180"/>
      </w:tabs>
      <w:rPr>
        <w:sz w:val="16"/>
        <w:szCs w:val="16"/>
      </w:rPr>
    </w:pPr>
    <w:r w:rsidRPr="7FA6E526">
      <w:rPr>
        <w:sz w:val="16"/>
        <w:szCs w:val="16"/>
      </w:rPr>
      <w:t>Express Terms</w:t>
    </w:r>
    <w:r w:rsidR="008548D8">
      <w:tab/>
    </w:r>
    <w:r w:rsidRPr="7FA6E526">
      <w:rPr>
        <w:sz w:val="16"/>
        <w:szCs w:val="16"/>
      </w:rPr>
      <w:t xml:space="preserve"> July 7, 2026</w:t>
    </w:r>
  </w:p>
  <w:p w14:paraId="70615E1D" w14:textId="27D9C0BF" w:rsidR="008548D8" w:rsidRPr="0070777B" w:rsidRDefault="7FA6E526" w:rsidP="00A32EE2">
    <w:pPr>
      <w:pStyle w:val="Footer"/>
      <w:tabs>
        <w:tab w:val="clear" w:pos="4320"/>
        <w:tab w:val="clear" w:pos="8640"/>
        <w:tab w:val="center" w:pos="5040"/>
        <w:tab w:val="right" w:pos="9180"/>
      </w:tabs>
      <w:rPr>
        <w:rFonts w:ascii="Arial" w:hAnsi="Arial"/>
        <w:sz w:val="16"/>
        <w:szCs w:val="16"/>
      </w:rPr>
    </w:pPr>
    <w:r w:rsidRPr="7FA6E526">
      <w:rPr>
        <w:rFonts w:ascii="Arial" w:hAnsi="Arial"/>
        <w:sz w:val="16"/>
        <w:szCs w:val="16"/>
      </w:rPr>
      <w:t xml:space="preserve">CCR, Title 25, Chapter 2.2 </w:t>
    </w:r>
    <w:r w:rsidR="00A92AEB">
      <w:tab/>
    </w:r>
    <w:r w:rsidRPr="7FA6E526">
      <w:rPr>
        <w:rStyle w:val="PageNumber"/>
        <w:rFonts w:ascii="Arial" w:hAnsi="Arial" w:cs="Arial"/>
        <w:sz w:val="16"/>
        <w:szCs w:val="16"/>
      </w:rPr>
      <w:t xml:space="preserve">Page </w:t>
    </w:r>
    <w:r w:rsidR="00A92AEB" w:rsidRPr="7FA6E526">
      <w:rPr>
        <w:rStyle w:val="PageNumber"/>
        <w:rFonts w:ascii="Arial" w:hAnsi="Arial" w:cs="Arial"/>
        <w:noProof/>
        <w:sz w:val="16"/>
        <w:szCs w:val="16"/>
      </w:rPr>
      <w:fldChar w:fldCharType="begin"/>
    </w:r>
    <w:r w:rsidR="00A92AEB" w:rsidRPr="7FA6E526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="00A92AEB" w:rsidRPr="7FA6E526">
      <w:rPr>
        <w:rStyle w:val="PageNumber"/>
        <w:rFonts w:ascii="Arial" w:hAnsi="Arial" w:cs="Arial"/>
        <w:sz w:val="16"/>
        <w:szCs w:val="16"/>
      </w:rPr>
      <w:fldChar w:fldCharType="separate"/>
    </w:r>
    <w:r w:rsidRPr="7FA6E526">
      <w:rPr>
        <w:rStyle w:val="PageNumber"/>
        <w:rFonts w:ascii="Arial" w:hAnsi="Arial" w:cs="Arial"/>
        <w:noProof/>
        <w:sz w:val="16"/>
        <w:szCs w:val="16"/>
      </w:rPr>
      <w:t>4</w:t>
    </w:r>
    <w:r w:rsidR="00A92AEB" w:rsidRPr="7FA6E526">
      <w:rPr>
        <w:rStyle w:val="PageNumber"/>
        <w:rFonts w:ascii="Arial" w:hAnsi="Arial" w:cs="Arial"/>
        <w:noProof/>
        <w:sz w:val="16"/>
        <w:szCs w:val="16"/>
      </w:rPr>
      <w:fldChar w:fldCharType="end"/>
    </w:r>
    <w:r w:rsidRPr="7FA6E526">
      <w:rPr>
        <w:rStyle w:val="PageNumber"/>
        <w:rFonts w:ascii="Arial" w:hAnsi="Arial" w:cs="Arial"/>
        <w:sz w:val="16"/>
        <w:szCs w:val="16"/>
      </w:rPr>
      <w:t xml:space="preserve"> of </w:t>
    </w:r>
    <w:r w:rsidR="00A92AEB" w:rsidRPr="7FA6E526">
      <w:rPr>
        <w:rStyle w:val="PageNumber"/>
        <w:rFonts w:ascii="Arial" w:hAnsi="Arial" w:cs="Arial"/>
        <w:noProof/>
        <w:sz w:val="16"/>
        <w:szCs w:val="16"/>
      </w:rPr>
      <w:fldChar w:fldCharType="begin"/>
    </w:r>
    <w:r w:rsidR="00A92AEB" w:rsidRPr="7FA6E526">
      <w:rPr>
        <w:rStyle w:val="PageNumber"/>
        <w:rFonts w:ascii="Arial" w:hAnsi="Arial" w:cs="Arial"/>
        <w:sz w:val="16"/>
        <w:szCs w:val="16"/>
      </w:rPr>
      <w:instrText xml:space="preserve"> NUMPAGES </w:instrText>
    </w:r>
    <w:r w:rsidR="00A92AEB" w:rsidRPr="7FA6E526">
      <w:rPr>
        <w:rStyle w:val="PageNumber"/>
        <w:rFonts w:ascii="Arial" w:hAnsi="Arial" w:cs="Arial"/>
        <w:sz w:val="16"/>
        <w:szCs w:val="16"/>
      </w:rPr>
      <w:fldChar w:fldCharType="separate"/>
    </w:r>
    <w:r w:rsidRPr="7FA6E526">
      <w:rPr>
        <w:rStyle w:val="PageNumber"/>
        <w:rFonts w:ascii="Arial" w:hAnsi="Arial" w:cs="Arial"/>
        <w:noProof/>
        <w:sz w:val="16"/>
        <w:szCs w:val="16"/>
      </w:rPr>
      <w:t>7</w:t>
    </w:r>
    <w:r w:rsidR="00A92AEB" w:rsidRPr="7FA6E526">
      <w:rPr>
        <w:rStyle w:val="PageNumber"/>
        <w:rFonts w:ascii="Arial" w:hAnsi="Arial" w:cs="Arial"/>
        <w:noProof/>
        <w:sz w:val="16"/>
        <w:szCs w:val="16"/>
      </w:rPr>
      <w:fldChar w:fldCharType="end"/>
    </w:r>
  </w:p>
  <w:p w14:paraId="62647F7C" w14:textId="7A4D3E6B" w:rsidR="008548D8" w:rsidRPr="0070777B" w:rsidRDefault="000E7BFF">
    <w:pPr>
      <w:pStyle w:val="Footer"/>
      <w:tabs>
        <w:tab w:val="clear" w:pos="4320"/>
        <w:tab w:val="clear" w:pos="8640"/>
        <w:tab w:val="center" w:pos="4788"/>
        <w:tab w:val="right" w:pos="6588"/>
      </w:tabs>
      <w:rPr>
        <w:sz w:val="16"/>
      </w:rPr>
    </w:pPr>
    <w:r>
      <w:rPr>
        <w:sz w:val="16"/>
      </w:rPr>
      <w:t>C</w:t>
    </w:r>
    <w:r w:rsidR="00A92AEB">
      <w:rPr>
        <w:sz w:val="16"/>
      </w:rPr>
      <w:t>A Department of Housing and Community Development</w:t>
    </w:r>
    <w:r>
      <w:rPr>
        <w:sz w:val="16"/>
      </w:rPr>
      <w:t xml:space="preserve">                                                        </w:t>
    </w:r>
    <w:r w:rsidR="002A1EEF">
      <w:rPr>
        <w:sz w:val="16"/>
      </w:rPr>
      <w:t>Low-impact Camping Area Reporting</w:t>
    </w:r>
  </w:p>
  <w:p w14:paraId="447BA91D" w14:textId="77777777" w:rsidR="00DE7E4E" w:rsidRDefault="00DE7E4E">
    <w:pPr>
      <w:pStyle w:val="Footer"/>
      <w:tabs>
        <w:tab w:val="clear" w:pos="4320"/>
        <w:tab w:val="clear" w:pos="8640"/>
        <w:tab w:val="center" w:pos="4788"/>
        <w:tab w:val="right" w:pos="6588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5BA83" w14:textId="77777777" w:rsidR="00DD56F4" w:rsidRDefault="00DD56F4">
      <w:r>
        <w:separator/>
      </w:r>
    </w:p>
  </w:footnote>
  <w:footnote w:type="continuationSeparator" w:id="0">
    <w:p w14:paraId="38E54092" w14:textId="77777777" w:rsidR="00DD56F4" w:rsidRDefault="00DD56F4">
      <w:r>
        <w:continuationSeparator/>
      </w:r>
    </w:p>
  </w:footnote>
  <w:footnote w:type="continuationNotice" w:id="1">
    <w:p w14:paraId="4B4E13E9" w14:textId="77777777" w:rsidR="00DD56F4" w:rsidRDefault="00DD56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491E7" w14:textId="0E1271CB" w:rsidR="00ED27E1" w:rsidRDefault="00ED27E1" w:rsidP="00ED27E1">
    <w:pPr>
      <w:pStyle w:val="Header"/>
      <w:tabs>
        <w:tab w:val="clear" w:pos="8640"/>
        <w:tab w:val="right" w:pos="9360"/>
      </w:tabs>
      <w:jc w:val="both"/>
      <w:rPr>
        <w:rFonts w:ascii="Arial Narrow" w:hAnsi="Arial Narrow"/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E22A2"/>
    <w:multiLevelType w:val="hybridMultilevel"/>
    <w:tmpl w:val="915CD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EDF"/>
    <w:multiLevelType w:val="multilevel"/>
    <w:tmpl w:val="F538308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800" w:hanging="90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980" w:hanging="9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" w15:restartNumberingAfterBreak="0">
    <w:nsid w:val="19407445"/>
    <w:multiLevelType w:val="hybridMultilevel"/>
    <w:tmpl w:val="42260C22"/>
    <w:lvl w:ilvl="0" w:tplc="B1664CD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20B8D"/>
    <w:multiLevelType w:val="hybridMultilevel"/>
    <w:tmpl w:val="3FC6DBC2"/>
    <w:lvl w:ilvl="0" w:tplc="29EEE938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870954"/>
    <w:multiLevelType w:val="hybridMultilevel"/>
    <w:tmpl w:val="290AD3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06207"/>
    <w:multiLevelType w:val="multilevel"/>
    <w:tmpl w:val="BEC2A80C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4"/>
      <w:numFmt w:val="decimal"/>
      <w:isLgl/>
      <w:lvlText w:val="%1.%2"/>
      <w:lvlJc w:val="left"/>
      <w:pPr>
        <w:ind w:left="990" w:hanging="630"/>
      </w:pPr>
      <w:rPr>
        <w:rFonts w:cs="Times New Roman"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cs="Times New Roman" w:hint="default"/>
        <w:u w:val="single"/>
      </w:rPr>
    </w:lvl>
  </w:abstractNum>
  <w:abstractNum w:abstractNumId="6" w15:restartNumberingAfterBreak="0">
    <w:nsid w:val="2FFB7C4C"/>
    <w:multiLevelType w:val="hybridMultilevel"/>
    <w:tmpl w:val="33BAAD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F97378"/>
    <w:multiLevelType w:val="hybridMultilevel"/>
    <w:tmpl w:val="844260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5B12FD"/>
    <w:multiLevelType w:val="multilevel"/>
    <w:tmpl w:val="7CE041A2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"/>
      <w:lvlJc w:val="left"/>
      <w:pPr>
        <w:ind w:left="1710" w:hanging="630"/>
      </w:pPr>
      <w:rPr>
        <w:rFonts w:cs="Times New Roman"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  <w:u w:val="single"/>
      </w:rPr>
    </w:lvl>
  </w:abstractNum>
  <w:abstractNum w:abstractNumId="9" w15:restartNumberingAfterBreak="0">
    <w:nsid w:val="331442AF"/>
    <w:multiLevelType w:val="hybridMultilevel"/>
    <w:tmpl w:val="B4BE89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751EEF"/>
    <w:multiLevelType w:val="hybridMultilevel"/>
    <w:tmpl w:val="AFAAA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723FC4"/>
    <w:multiLevelType w:val="multilevel"/>
    <w:tmpl w:val="AF44441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800" w:hanging="9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9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12" w15:restartNumberingAfterBreak="0">
    <w:nsid w:val="3F52626F"/>
    <w:multiLevelType w:val="hybridMultilevel"/>
    <w:tmpl w:val="1F288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D0628"/>
    <w:multiLevelType w:val="hybridMultilevel"/>
    <w:tmpl w:val="DF10F7AC"/>
    <w:lvl w:ilvl="0" w:tplc="9E0243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F7D3A51"/>
    <w:multiLevelType w:val="hybridMultilevel"/>
    <w:tmpl w:val="27AC5110"/>
    <w:lvl w:ilvl="0" w:tplc="367C91B2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EA0A35"/>
    <w:multiLevelType w:val="hybridMultilevel"/>
    <w:tmpl w:val="1D187FF4"/>
    <w:lvl w:ilvl="0" w:tplc="4CB8A41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6620CE"/>
    <w:multiLevelType w:val="hybridMultilevel"/>
    <w:tmpl w:val="5F940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CC341F"/>
    <w:multiLevelType w:val="multilevel"/>
    <w:tmpl w:val="87DA60C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710" w:hanging="90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980" w:hanging="9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18" w15:restartNumberingAfterBreak="0">
    <w:nsid w:val="696F249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CA51578"/>
    <w:multiLevelType w:val="hybridMultilevel"/>
    <w:tmpl w:val="9020AF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4793706">
    <w:abstractNumId w:val="6"/>
  </w:num>
  <w:num w:numId="2" w16cid:durableId="1971396849">
    <w:abstractNumId w:val="13"/>
  </w:num>
  <w:num w:numId="3" w16cid:durableId="123280155">
    <w:abstractNumId w:val="19"/>
  </w:num>
  <w:num w:numId="4" w16cid:durableId="612058533">
    <w:abstractNumId w:val="4"/>
  </w:num>
  <w:num w:numId="5" w16cid:durableId="963922606">
    <w:abstractNumId w:val="12"/>
  </w:num>
  <w:num w:numId="6" w16cid:durableId="614291236">
    <w:abstractNumId w:val="0"/>
  </w:num>
  <w:num w:numId="7" w16cid:durableId="577130624">
    <w:abstractNumId w:val="8"/>
  </w:num>
  <w:num w:numId="8" w16cid:durableId="1639534702">
    <w:abstractNumId w:val="3"/>
  </w:num>
  <w:num w:numId="9" w16cid:durableId="546450393">
    <w:abstractNumId w:val="11"/>
  </w:num>
  <w:num w:numId="10" w16cid:durableId="311912019">
    <w:abstractNumId w:val="10"/>
  </w:num>
  <w:num w:numId="11" w16cid:durableId="1182160609">
    <w:abstractNumId w:val="5"/>
  </w:num>
  <w:num w:numId="12" w16cid:durableId="856121663">
    <w:abstractNumId w:val="18"/>
  </w:num>
  <w:num w:numId="13" w16cid:durableId="741023500">
    <w:abstractNumId w:val="14"/>
  </w:num>
  <w:num w:numId="14" w16cid:durableId="1583222398">
    <w:abstractNumId w:val="15"/>
  </w:num>
  <w:num w:numId="15" w16cid:durableId="237324674">
    <w:abstractNumId w:val="16"/>
  </w:num>
  <w:num w:numId="16" w16cid:durableId="731273694">
    <w:abstractNumId w:val="17"/>
  </w:num>
  <w:num w:numId="17" w16cid:durableId="1440879733">
    <w:abstractNumId w:val="1"/>
  </w:num>
  <w:num w:numId="18" w16cid:durableId="1291547970">
    <w:abstractNumId w:val="7"/>
  </w:num>
  <w:num w:numId="19" w16cid:durableId="1144007748">
    <w:abstractNumId w:val="9"/>
  </w:num>
  <w:num w:numId="20" w16cid:durableId="362475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9vuE7g0DXP9LBIh7Hctwf8EW9uiaKTqKoSr5SqR+PJA5kXHrX7tdAtsq8t9VZi1B4zotsS+5jOk5+7AKvRw/7Q==" w:salt="e484KrZrEZEgaMDx7+RgYg==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uppressBottom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449"/>
    <w:rsid w:val="000106EB"/>
    <w:rsid w:val="00010EBF"/>
    <w:rsid w:val="000151B9"/>
    <w:rsid w:val="00015360"/>
    <w:rsid w:val="0001735C"/>
    <w:rsid w:val="00022616"/>
    <w:rsid w:val="000257AD"/>
    <w:rsid w:val="00025E13"/>
    <w:rsid w:val="00025E1B"/>
    <w:rsid w:val="000304C1"/>
    <w:rsid w:val="0003395A"/>
    <w:rsid w:val="000350D4"/>
    <w:rsid w:val="0003550C"/>
    <w:rsid w:val="000417DB"/>
    <w:rsid w:val="00043A47"/>
    <w:rsid w:val="00046EBF"/>
    <w:rsid w:val="0005469C"/>
    <w:rsid w:val="00056A7C"/>
    <w:rsid w:val="00057DF4"/>
    <w:rsid w:val="000602F2"/>
    <w:rsid w:val="000715F1"/>
    <w:rsid w:val="00074AAB"/>
    <w:rsid w:val="00095531"/>
    <w:rsid w:val="000964BC"/>
    <w:rsid w:val="000A54C1"/>
    <w:rsid w:val="000A72DF"/>
    <w:rsid w:val="000B1B5A"/>
    <w:rsid w:val="000B62E4"/>
    <w:rsid w:val="000C3EC6"/>
    <w:rsid w:val="000C56BB"/>
    <w:rsid w:val="000D7FE5"/>
    <w:rsid w:val="000E06E7"/>
    <w:rsid w:val="000E24B4"/>
    <w:rsid w:val="000E45F3"/>
    <w:rsid w:val="000E7BFF"/>
    <w:rsid w:val="000F7106"/>
    <w:rsid w:val="0010097D"/>
    <w:rsid w:val="001101EF"/>
    <w:rsid w:val="00110D88"/>
    <w:rsid w:val="00110F67"/>
    <w:rsid w:val="00111471"/>
    <w:rsid w:val="00121F0C"/>
    <w:rsid w:val="00123F82"/>
    <w:rsid w:val="0012523C"/>
    <w:rsid w:val="0012651A"/>
    <w:rsid w:val="001304E9"/>
    <w:rsid w:val="0013360E"/>
    <w:rsid w:val="001351B3"/>
    <w:rsid w:val="00145167"/>
    <w:rsid w:val="00146C02"/>
    <w:rsid w:val="00146F88"/>
    <w:rsid w:val="001500CD"/>
    <w:rsid w:val="001616AA"/>
    <w:rsid w:val="00164397"/>
    <w:rsid w:val="001649B8"/>
    <w:rsid w:val="00164E71"/>
    <w:rsid w:val="001736AD"/>
    <w:rsid w:val="00175449"/>
    <w:rsid w:val="001764D9"/>
    <w:rsid w:val="0017706C"/>
    <w:rsid w:val="001802D3"/>
    <w:rsid w:val="00180E2E"/>
    <w:rsid w:val="00184054"/>
    <w:rsid w:val="00185CEF"/>
    <w:rsid w:val="00191E80"/>
    <w:rsid w:val="00194A1D"/>
    <w:rsid w:val="00195E7F"/>
    <w:rsid w:val="001A1455"/>
    <w:rsid w:val="001A1663"/>
    <w:rsid w:val="001B7FDA"/>
    <w:rsid w:val="001C6DE8"/>
    <w:rsid w:val="001C7EAA"/>
    <w:rsid w:val="001D4D24"/>
    <w:rsid w:val="001E112B"/>
    <w:rsid w:val="001E575B"/>
    <w:rsid w:val="001E635B"/>
    <w:rsid w:val="001F2D77"/>
    <w:rsid w:val="001F4BED"/>
    <w:rsid w:val="001F7561"/>
    <w:rsid w:val="001F768B"/>
    <w:rsid w:val="0021587F"/>
    <w:rsid w:val="002219A5"/>
    <w:rsid w:val="00225731"/>
    <w:rsid w:val="00230A17"/>
    <w:rsid w:val="00232821"/>
    <w:rsid w:val="00234A84"/>
    <w:rsid w:val="00236105"/>
    <w:rsid w:val="00236F46"/>
    <w:rsid w:val="00242C5E"/>
    <w:rsid w:val="00245E52"/>
    <w:rsid w:val="002465A9"/>
    <w:rsid w:val="002717DC"/>
    <w:rsid w:val="002720B4"/>
    <w:rsid w:val="00272701"/>
    <w:rsid w:val="0027655E"/>
    <w:rsid w:val="0028462B"/>
    <w:rsid w:val="00284673"/>
    <w:rsid w:val="002925B7"/>
    <w:rsid w:val="00294C44"/>
    <w:rsid w:val="00295FA5"/>
    <w:rsid w:val="002A1EEF"/>
    <w:rsid w:val="002A4D54"/>
    <w:rsid w:val="002A6E0C"/>
    <w:rsid w:val="002B032B"/>
    <w:rsid w:val="002B6D6A"/>
    <w:rsid w:val="002C6735"/>
    <w:rsid w:val="002D1017"/>
    <w:rsid w:val="002D2764"/>
    <w:rsid w:val="002D32D5"/>
    <w:rsid w:val="002D3F86"/>
    <w:rsid w:val="002E010B"/>
    <w:rsid w:val="002E145B"/>
    <w:rsid w:val="002F3657"/>
    <w:rsid w:val="00302F29"/>
    <w:rsid w:val="0030639B"/>
    <w:rsid w:val="00306C57"/>
    <w:rsid w:val="00311445"/>
    <w:rsid w:val="003146DD"/>
    <w:rsid w:val="00320F10"/>
    <w:rsid w:val="0032123D"/>
    <w:rsid w:val="003279EE"/>
    <w:rsid w:val="00332B6A"/>
    <w:rsid w:val="00333C30"/>
    <w:rsid w:val="00341003"/>
    <w:rsid w:val="00342954"/>
    <w:rsid w:val="00342DDA"/>
    <w:rsid w:val="00344E0E"/>
    <w:rsid w:val="003549A5"/>
    <w:rsid w:val="003566D2"/>
    <w:rsid w:val="0036178B"/>
    <w:rsid w:val="00361961"/>
    <w:rsid w:val="00370FC9"/>
    <w:rsid w:val="00371552"/>
    <w:rsid w:val="00371AE6"/>
    <w:rsid w:val="00372810"/>
    <w:rsid w:val="0037665A"/>
    <w:rsid w:val="003873A0"/>
    <w:rsid w:val="003942B6"/>
    <w:rsid w:val="003A0B5C"/>
    <w:rsid w:val="003A412D"/>
    <w:rsid w:val="003A47A3"/>
    <w:rsid w:val="003A51FD"/>
    <w:rsid w:val="003A7DFE"/>
    <w:rsid w:val="003B0D9E"/>
    <w:rsid w:val="003B202D"/>
    <w:rsid w:val="003B3E3A"/>
    <w:rsid w:val="003C093F"/>
    <w:rsid w:val="003C3CDC"/>
    <w:rsid w:val="003C5AF3"/>
    <w:rsid w:val="003D02DF"/>
    <w:rsid w:val="003D6EF2"/>
    <w:rsid w:val="003D78B0"/>
    <w:rsid w:val="003E06E5"/>
    <w:rsid w:val="003F3D0C"/>
    <w:rsid w:val="003F43E6"/>
    <w:rsid w:val="00400E19"/>
    <w:rsid w:val="00401DDA"/>
    <w:rsid w:val="00405EF7"/>
    <w:rsid w:val="00410236"/>
    <w:rsid w:val="004156A8"/>
    <w:rsid w:val="0042031C"/>
    <w:rsid w:val="004327FE"/>
    <w:rsid w:val="00441D6A"/>
    <w:rsid w:val="00445296"/>
    <w:rsid w:val="00446E0B"/>
    <w:rsid w:val="00454348"/>
    <w:rsid w:val="00455A6D"/>
    <w:rsid w:val="004562F7"/>
    <w:rsid w:val="00466A8E"/>
    <w:rsid w:val="004739EF"/>
    <w:rsid w:val="00477073"/>
    <w:rsid w:val="0047795D"/>
    <w:rsid w:val="00481188"/>
    <w:rsid w:val="0048561C"/>
    <w:rsid w:val="00493194"/>
    <w:rsid w:val="004941EB"/>
    <w:rsid w:val="004A316B"/>
    <w:rsid w:val="004A337E"/>
    <w:rsid w:val="004A3A8F"/>
    <w:rsid w:val="004A6C54"/>
    <w:rsid w:val="004A736E"/>
    <w:rsid w:val="004B2AB9"/>
    <w:rsid w:val="004B4D38"/>
    <w:rsid w:val="004B7704"/>
    <w:rsid w:val="004C185C"/>
    <w:rsid w:val="004C379B"/>
    <w:rsid w:val="004C48A0"/>
    <w:rsid w:val="004C680B"/>
    <w:rsid w:val="004D07F7"/>
    <w:rsid w:val="004D25EB"/>
    <w:rsid w:val="004E2107"/>
    <w:rsid w:val="004E5083"/>
    <w:rsid w:val="004E57A9"/>
    <w:rsid w:val="004F3594"/>
    <w:rsid w:val="004F6831"/>
    <w:rsid w:val="005057F9"/>
    <w:rsid w:val="0051748E"/>
    <w:rsid w:val="005427E5"/>
    <w:rsid w:val="0054605B"/>
    <w:rsid w:val="0056027B"/>
    <w:rsid w:val="00560A00"/>
    <w:rsid w:val="00563190"/>
    <w:rsid w:val="00563AC7"/>
    <w:rsid w:val="00576C16"/>
    <w:rsid w:val="005771A4"/>
    <w:rsid w:val="00577F99"/>
    <w:rsid w:val="0059000F"/>
    <w:rsid w:val="0059147C"/>
    <w:rsid w:val="005A79DA"/>
    <w:rsid w:val="005B0A67"/>
    <w:rsid w:val="005B0D8A"/>
    <w:rsid w:val="005B4444"/>
    <w:rsid w:val="005B4E5B"/>
    <w:rsid w:val="005B606B"/>
    <w:rsid w:val="005C29EB"/>
    <w:rsid w:val="005C3176"/>
    <w:rsid w:val="005D5D8F"/>
    <w:rsid w:val="005E162F"/>
    <w:rsid w:val="005F1F14"/>
    <w:rsid w:val="005F2EF0"/>
    <w:rsid w:val="006050BE"/>
    <w:rsid w:val="0061175B"/>
    <w:rsid w:val="006169B9"/>
    <w:rsid w:val="00623236"/>
    <w:rsid w:val="0062347B"/>
    <w:rsid w:val="00627A61"/>
    <w:rsid w:val="0063634B"/>
    <w:rsid w:val="006462AC"/>
    <w:rsid w:val="00650628"/>
    <w:rsid w:val="00651F4A"/>
    <w:rsid w:val="00660B5A"/>
    <w:rsid w:val="00664E3B"/>
    <w:rsid w:val="00675472"/>
    <w:rsid w:val="0067774D"/>
    <w:rsid w:val="006802A5"/>
    <w:rsid w:val="00681812"/>
    <w:rsid w:val="0068301F"/>
    <w:rsid w:val="00695A7C"/>
    <w:rsid w:val="006A2509"/>
    <w:rsid w:val="006A26E0"/>
    <w:rsid w:val="006B542E"/>
    <w:rsid w:val="006B58A0"/>
    <w:rsid w:val="006B747C"/>
    <w:rsid w:val="006C01A0"/>
    <w:rsid w:val="006C14F7"/>
    <w:rsid w:val="006C239F"/>
    <w:rsid w:val="006C2F21"/>
    <w:rsid w:val="006C58B1"/>
    <w:rsid w:val="006C6819"/>
    <w:rsid w:val="006D4270"/>
    <w:rsid w:val="006E0E60"/>
    <w:rsid w:val="006E20D0"/>
    <w:rsid w:val="006E267E"/>
    <w:rsid w:val="006E3930"/>
    <w:rsid w:val="006E59B7"/>
    <w:rsid w:val="006F032F"/>
    <w:rsid w:val="006F6AAC"/>
    <w:rsid w:val="006F7DB4"/>
    <w:rsid w:val="00701A67"/>
    <w:rsid w:val="007064B7"/>
    <w:rsid w:val="0070777B"/>
    <w:rsid w:val="00712A2F"/>
    <w:rsid w:val="00715AB4"/>
    <w:rsid w:val="0071751E"/>
    <w:rsid w:val="007235F6"/>
    <w:rsid w:val="0073294F"/>
    <w:rsid w:val="0074023C"/>
    <w:rsid w:val="007456F8"/>
    <w:rsid w:val="0075793C"/>
    <w:rsid w:val="00763171"/>
    <w:rsid w:val="00767766"/>
    <w:rsid w:val="00772139"/>
    <w:rsid w:val="007738D8"/>
    <w:rsid w:val="007744ED"/>
    <w:rsid w:val="00775DF3"/>
    <w:rsid w:val="007823DA"/>
    <w:rsid w:val="00782490"/>
    <w:rsid w:val="00784B07"/>
    <w:rsid w:val="00785B71"/>
    <w:rsid w:val="007878E5"/>
    <w:rsid w:val="00791EC7"/>
    <w:rsid w:val="00793091"/>
    <w:rsid w:val="00795595"/>
    <w:rsid w:val="007A1FE8"/>
    <w:rsid w:val="007A256D"/>
    <w:rsid w:val="007B3155"/>
    <w:rsid w:val="007B4554"/>
    <w:rsid w:val="007C0372"/>
    <w:rsid w:val="007D1BD4"/>
    <w:rsid w:val="007E69AE"/>
    <w:rsid w:val="007F08F1"/>
    <w:rsid w:val="007F6857"/>
    <w:rsid w:val="007F7FEB"/>
    <w:rsid w:val="00800A18"/>
    <w:rsid w:val="008012C0"/>
    <w:rsid w:val="00804C05"/>
    <w:rsid w:val="00810FB3"/>
    <w:rsid w:val="0081299A"/>
    <w:rsid w:val="00812C8A"/>
    <w:rsid w:val="00812CF3"/>
    <w:rsid w:val="008237FF"/>
    <w:rsid w:val="0082705D"/>
    <w:rsid w:val="0082763B"/>
    <w:rsid w:val="00830A38"/>
    <w:rsid w:val="00832048"/>
    <w:rsid w:val="0083464C"/>
    <w:rsid w:val="00840D0A"/>
    <w:rsid w:val="00841765"/>
    <w:rsid w:val="00845E5A"/>
    <w:rsid w:val="00852782"/>
    <w:rsid w:val="008548D8"/>
    <w:rsid w:val="008605C0"/>
    <w:rsid w:val="0086181F"/>
    <w:rsid w:val="00862B5E"/>
    <w:rsid w:val="00875D04"/>
    <w:rsid w:val="008A2AC5"/>
    <w:rsid w:val="008A5B34"/>
    <w:rsid w:val="008C3AA3"/>
    <w:rsid w:val="008D0F22"/>
    <w:rsid w:val="008D6E97"/>
    <w:rsid w:val="008E2AD4"/>
    <w:rsid w:val="008E36A8"/>
    <w:rsid w:val="008E49EC"/>
    <w:rsid w:val="008E5D2C"/>
    <w:rsid w:val="009013D3"/>
    <w:rsid w:val="009104E3"/>
    <w:rsid w:val="00910CFA"/>
    <w:rsid w:val="009114B8"/>
    <w:rsid w:val="009220DC"/>
    <w:rsid w:val="00935796"/>
    <w:rsid w:val="0094077D"/>
    <w:rsid w:val="00955F0C"/>
    <w:rsid w:val="009605D9"/>
    <w:rsid w:val="00961E51"/>
    <w:rsid w:val="00962EF7"/>
    <w:rsid w:val="00971554"/>
    <w:rsid w:val="00980870"/>
    <w:rsid w:val="00981273"/>
    <w:rsid w:val="00985484"/>
    <w:rsid w:val="00986329"/>
    <w:rsid w:val="0098751A"/>
    <w:rsid w:val="009945CA"/>
    <w:rsid w:val="0099586F"/>
    <w:rsid w:val="009A1B45"/>
    <w:rsid w:val="009A4FD4"/>
    <w:rsid w:val="009A693A"/>
    <w:rsid w:val="009A6DD6"/>
    <w:rsid w:val="009B3538"/>
    <w:rsid w:val="009C020A"/>
    <w:rsid w:val="009D1F2C"/>
    <w:rsid w:val="009D5880"/>
    <w:rsid w:val="009E0E79"/>
    <w:rsid w:val="009E3A80"/>
    <w:rsid w:val="009E3FDD"/>
    <w:rsid w:val="009E6B12"/>
    <w:rsid w:val="009F6A90"/>
    <w:rsid w:val="00A040E7"/>
    <w:rsid w:val="00A138AA"/>
    <w:rsid w:val="00A2106B"/>
    <w:rsid w:val="00A217E6"/>
    <w:rsid w:val="00A21C66"/>
    <w:rsid w:val="00A32310"/>
    <w:rsid w:val="00A32EE2"/>
    <w:rsid w:val="00A36D17"/>
    <w:rsid w:val="00A43FB2"/>
    <w:rsid w:val="00A44592"/>
    <w:rsid w:val="00A60CA1"/>
    <w:rsid w:val="00A61E3C"/>
    <w:rsid w:val="00A6360A"/>
    <w:rsid w:val="00A713B1"/>
    <w:rsid w:val="00A72E33"/>
    <w:rsid w:val="00A81C80"/>
    <w:rsid w:val="00A92AEB"/>
    <w:rsid w:val="00AB6E24"/>
    <w:rsid w:val="00AC154D"/>
    <w:rsid w:val="00AC1F10"/>
    <w:rsid w:val="00AD6C48"/>
    <w:rsid w:val="00AE0645"/>
    <w:rsid w:val="00AE0C0F"/>
    <w:rsid w:val="00AE1439"/>
    <w:rsid w:val="00AE563F"/>
    <w:rsid w:val="00AF01D2"/>
    <w:rsid w:val="00AF4E96"/>
    <w:rsid w:val="00AF5817"/>
    <w:rsid w:val="00B07B6C"/>
    <w:rsid w:val="00B11602"/>
    <w:rsid w:val="00B13D50"/>
    <w:rsid w:val="00B23BB0"/>
    <w:rsid w:val="00B31C5C"/>
    <w:rsid w:val="00B32F7B"/>
    <w:rsid w:val="00B346CF"/>
    <w:rsid w:val="00B43BE8"/>
    <w:rsid w:val="00B47474"/>
    <w:rsid w:val="00B53A4A"/>
    <w:rsid w:val="00B60CE5"/>
    <w:rsid w:val="00B65061"/>
    <w:rsid w:val="00B741FC"/>
    <w:rsid w:val="00B74C45"/>
    <w:rsid w:val="00BC117D"/>
    <w:rsid w:val="00BC2B1A"/>
    <w:rsid w:val="00BC7705"/>
    <w:rsid w:val="00BD2589"/>
    <w:rsid w:val="00BD5C25"/>
    <w:rsid w:val="00BD764B"/>
    <w:rsid w:val="00BD76F9"/>
    <w:rsid w:val="00BE2D24"/>
    <w:rsid w:val="00BE3765"/>
    <w:rsid w:val="00BF1D8E"/>
    <w:rsid w:val="00C02538"/>
    <w:rsid w:val="00C10627"/>
    <w:rsid w:val="00C1448D"/>
    <w:rsid w:val="00C1506D"/>
    <w:rsid w:val="00C2235F"/>
    <w:rsid w:val="00C36475"/>
    <w:rsid w:val="00C44C36"/>
    <w:rsid w:val="00C46C84"/>
    <w:rsid w:val="00C56A78"/>
    <w:rsid w:val="00C6110B"/>
    <w:rsid w:val="00C66356"/>
    <w:rsid w:val="00C67B72"/>
    <w:rsid w:val="00C86C1F"/>
    <w:rsid w:val="00CB398A"/>
    <w:rsid w:val="00CB73AA"/>
    <w:rsid w:val="00CE055D"/>
    <w:rsid w:val="00CE0F6F"/>
    <w:rsid w:val="00CE2257"/>
    <w:rsid w:val="00CE244B"/>
    <w:rsid w:val="00CE69F3"/>
    <w:rsid w:val="00CF100B"/>
    <w:rsid w:val="00CF3372"/>
    <w:rsid w:val="00D03ABE"/>
    <w:rsid w:val="00D07091"/>
    <w:rsid w:val="00D12768"/>
    <w:rsid w:val="00D1726C"/>
    <w:rsid w:val="00D231BB"/>
    <w:rsid w:val="00D319B0"/>
    <w:rsid w:val="00D44AD1"/>
    <w:rsid w:val="00D466F4"/>
    <w:rsid w:val="00D46EDE"/>
    <w:rsid w:val="00D4703A"/>
    <w:rsid w:val="00D52073"/>
    <w:rsid w:val="00D56C7E"/>
    <w:rsid w:val="00D57F80"/>
    <w:rsid w:val="00D66014"/>
    <w:rsid w:val="00D703B7"/>
    <w:rsid w:val="00D7160B"/>
    <w:rsid w:val="00D90DCA"/>
    <w:rsid w:val="00D91AE2"/>
    <w:rsid w:val="00D96D5E"/>
    <w:rsid w:val="00DA1078"/>
    <w:rsid w:val="00DA1A91"/>
    <w:rsid w:val="00DA39B8"/>
    <w:rsid w:val="00DA57C4"/>
    <w:rsid w:val="00DC6EBF"/>
    <w:rsid w:val="00DD3094"/>
    <w:rsid w:val="00DD56F4"/>
    <w:rsid w:val="00DE6F31"/>
    <w:rsid w:val="00DE7E4E"/>
    <w:rsid w:val="00DF03EC"/>
    <w:rsid w:val="00DF0AA0"/>
    <w:rsid w:val="00E07FBF"/>
    <w:rsid w:val="00E15206"/>
    <w:rsid w:val="00E160D5"/>
    <w:rsid w:val="00E27E2A"/>
    <w:rsid w:val="00E3790F"/>
    <w:rsid w:val="00E426C1"/>
    <w:rsid w:val="00E5090D"/>
    <w:rsid w:val="00E53D35"/>
    <w:rsid w:val="00E53FD8"/>
    <w:rsid w:val="00E70326"/>
    <w:rsid w:val="00E74152"/>
    <w:rsid w:val="00E75EDB"/>
    <w:rsid w:val="00E84964"/>
    <w:rsid w:val="00E86B02"/>
    <w:rsid w:val="00E87009"/>
    <w:rsid w:val="00E95614"/>
    <w:rsid w:val="00EB01DB"/>
    <w:rsid w:val="00EB32A8"/>
    <w:rsid w:val="00EB5790"/>
    <w:rsid w:val="00EB70D0"/>
    <w:rsid w:val="00EC2EE9"/>
    <w:rsid w:val="00EC464D"/>
    <w:rsid w:val="00EC53CB"/>
    <w:rsid w:val="00ED27E1"/>
    <w:rsid w:val="00ED6565"/>
    <w:rsid w:val="00EE1E43"/>
    <w:rsid w:val="00EF18BE"/>
    <w:rsid w:val="00EF26E2"/>
    <w:rsid w:val="00EF2CDD"/>
    <w:rsid w:val="00EF4D56"/>
    <w:rsid w:val="00EF6E2E"/>
    <w:rsid w:val="00F12767"/>
    <w:rsid w:val="00F152F2"/>
    <w:rsid w:val="00F17139"/>
    <w:rsid w:val="00F25A5A"/>
    <w:rsid w:val="00F31FB2"/>
    <w:rsid w:val="00F37596"/>
    <w:rsid w:val="00F43E83"/>
    <w:rsid w:val="00F55641"/>
    <w:rsid w:val="00F57965"/>
    <w:rsid w:val="00F72D99"/>
    <w:rsid w:val="00F73056"/>
    <w:rsid w:val="00F768B4"/>
    <w:rsid w:val="00F820F1"/>
    <w:rsid w:val="00F8748F"/>
    <w:rsid w:val="00F9034D"/>
    <w:rsid w:val="00F908E4"/>
    <w:rsid w:val="00F97C83"/>
    <w:rsid w:val="00FA78EC"/>
    <w:rsid w:val="00FB0D13"/>
    <w:rsid w:val="00FB259D"/>
    <w:rsid w:val="00FB2F63"/>
    <w:rsid w:val="00FB3608"/>
    <w:rsid w:val="00FD45EA"/>
    <w:rsid w:val="00FE3CE2"/>
    <w:rsid w:val="00FE45B2"/>
    <w:rsid w:val="00FE46C3"/>
    <w:rsid w:val="00FF11EA"/>
    <w:rsid w:val="00FF21CE"/>
    <w:rsid w:val="00FF50F6"/>
    <w:rsid w:val="13C2BFD1"/>
    <w:rsid w:val="2F43CECD"/>
    <w:rsid w:val="421D5EDB"/>
    <w:rsid w:val="44361934"/>
    <w:rsid w:val="464AF4AE"/>
    <w:rsid w:val="474A5151"/>
    <w:rsid w:val="578D29A4"/>
    <w:rsid w:val="6140FF90"/>
    <w:rsid w:val="71ED1463"/>
    <w:rsid w:val="7966D8BA"/>
    <w:rsid w:val="7FA6E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8D8A69"/>
  <w15:docId w15:val="{37A30B7A-D4B9-4B96-B2A5-337A73C0E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Helvetica" w:hAnsi="Helvetica"/>
      <w:snapToGrid w:val="0"/>
      <w:sz w:val="24"/>
    </w:rPr>
  </w:style>
  <w:style w:type="paragraph" w:styleId="Heading1">
    <w:name w:val="heading 1"/>
    <w:basedOn w:val="Normal"/>
    <w:next w:val="Normal"/>
    <w:qFormat/>
    <w:rsid w:val="002D32D5"/>
    <w:pPr>
      <w:keepNext/>
      <w:widowControl/>
      <w:tabs>
        <w:tab w:val="center" w:pos="4680"/>
      </w:tabs>
      <w:spacing w:before="120" w:after="60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rsid w:val="009E3FDD"/>
    <w:pPr>
      <w:keepNext/>
      <w:widowControl/>
      <w:jc w:val="both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562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">
    <w:name w:val="Body Text"/>
    <w:basedOn w:val="Normal"/>
    <w:pPr>
      <w:widowControl/>
    </w:pPr>
    <w:rPr>
      <w:rFonts w:ascii="Arial" w:hAnsi="Arial"/>
      <w:b/>
      <w:sz w:val="20"/>
      <w:u w:val="single"/>
    </w:rPr>
  </w:style>
  <w:style w:type="paragraph" w:styleId="BodyText2">
    <w:name w:val="Body Text 2"/>
    <w:basedOn w:val="Normal"/>
    <w:pPr>
      <w:widowControl/>
    </w:pPr>
    <w:rPr>
      <w:rFonts w:ascii="Arial" w:hAnsi="Arial"/>
      <w:b/>
      <w:sz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widowControl/>
      <w:jc w:val="both"/>
    </w:pPr>
  </w:style>
  <w:style w:type="paragraph" w:styleId="BalloonText">
    <w:name w:val="Balloon Text"/>
    <w:basedOn w:val="Normal"/>
    <w:link w:val="BalloonTextChar"/>
    <w:rsid w:val="001E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E635B"/>
    <w:rPr>
      <w:rFonts w:ascii="Tahoma" w:hAnsi="Tahoma" w:cs="Tahoma"/>
      <w:snapToGrid w:val="0"/>
      <w:sz w:val="16"/>
      <w:szCs w:val="16"/>
    </w:rPr>
  </w:style>
  <w:style w:type="character" w:customStyle="1" w:styleId="HeaderChar">
    <w:name w:val="Header Char"/>
    <w:link w:val="Header"/>
    <w:rsid w:val="00ED27E1"/>
    <w:rPr>
      <w:rFonts w:ascii="Helvetica" w:hAnsi="Helvetica"/>
      <w:snapToGrid w:val="0"/>
      <w:sz w:val="24"/>
    </w:rPr>
  </w:style>
  <w:style w:type="paragraph" w:styleId="Title">
    <w:name w:val="Title"/>
    <w:basedOn w:val="Normal"/>
    <w:next w:val="Normal"/>
    <w:link w:val="TitleChar"/>
    <w:qFormat/>
    <w:rsid w:val="00A32EE2"/>
    <w:pPr>
      <w:spacing w:before="240" w:after="60"/>
      <w:jc w:val="center"/>
      <w:outlineLvl w:val="0"/>
    </w:pPr>
    <w:rPr>
      <w:rFonts w:ascii="Arial" w:eastAsiaTheme="majorEastAsia" w:hAnsi="Arial" w:cstheme="majorBidi"/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rsid w:val="00A32EE2"/>
    <w:rPr>
      <w:rFonts w:ascii="Arial" w:eastAsiaTheme="majorEastAsia" w:hAnsi="Arial" w:cstheme="majorBidi"/>
      <w:b/>
      <w:bCs/>
      <w:snapToGrid w:val="0"/>
      <w:kern w:val="28"/>
      <w:sz w:val="24"/>
      <w:szCs w:val="32"/>
    </w:rPr>
  </w:style>
  <w:style w:type="paragraph" w:customStyle="1" w:styleId="Default">
    <w:name w:val="Default"/>
    <w:rsid w:val="0027270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4562F7"/>
    <w:rPr>
      <w:rFonts w:asciiTheme="majorHAnsi" w:eastAsiaTheme="majorEastAsia" w:hAnsiTheme="majorHAnsi" w:cstheme="majorBidi"/>
      <w:snapToGrid w:val="0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4562F7"/>
    <w:pPr>
      <w:ind w:left="720"/>
      <w:contextualSpacing/>
    </w:pPr>
    <w:rPr>
      <w:rFonts w:eastAsia="Batang"/>
      <w:snapToGrid/>
    </w:rPr>
  </w:style>
  <w:style w:type="character" w:customStyle="1" w:styleId="Style2">
    <w:name w:val="Style2"/>
    <w:basedOn w:val="DefaultParagraphFont"/>
    <w:uiPriority w:val="1"/>
    <w:rsid w:val="001616AA"/>
    <w:rPr>
      <w:rFonts w:ascii="Arial Bold" w:hAnsi="Arial Bold" w:cs="Times New Roman"/>
      <w:b/>
      <w:sz w:val="24"/>
    </w:rPr>
  </w:style>
  <w:style w:type="paragraph" w:customStyle="1" w:styleId="StyleHeading3After12pt">
    <w:name w:val="Style Heading 3 + After:  12 pt"/>
    <w:basedOn w:val="Heading3"/>
    <w:rsid w:val="00E27E2A"/>
    <w:pPr>
      <w:spacing w:after="240"/>
    </w:pPr>
    <w:rPr>
      <w:rFonts w:ascii="Arial" w:eastAsia="Times New Roman" w:hAnsi="Arial" w:cs="Times New Roman"/>
      <w:b/>
      <w:color w:val="auto"/>
      <w:szCs w:val="20"/>
    </w:rPr>
  </w:style>
  <w:style w:type="paragraph" w:styleId="Revision">
    <w:name w:val="Revision"/>
    <w:hidden/>
    <w:uiPriority w:val="99"/>
    <w:semiHidden/>
    <w:rsid w:val="004739EF"/>
    <w:rPr>
      <w:rFonts w:ascii="Helvetica" w:hAnsi="Helvetica"/>
      <w:snapToGrid w:val="0"/>
      <w:sz w:val="24"/>
    </w:rPr>
  </w:style>
  <w:style w:type="character" w:styleId="CommentReference">
    <w:name w:val="annotation reference"/>
    <w:basedOn w:val="DefaultParagraphFont"/>
    <w:semiHidden/>
    <w:unhideWhenUsed/>
    <w:rsid w:val="00F908E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908E4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F908E4"/>
    <w:rPr>
      <w:rFonts w:ascii="Helvetica" w:hAnsi="Helvetica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908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908E4"/>
    <w:rPr>
      <w:rFonts w:ascii="Helvetica" w:hAnsi="Helvetica"/>
      <w:b/>
      <w:bCs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8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2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6017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36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22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90980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495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87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15000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9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55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0612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9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853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02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4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6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8212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2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9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1894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8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7036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13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0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3086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51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0054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80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52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124523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9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62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41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8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9883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0977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07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00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078613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2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51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002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42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58032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06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86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46663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9104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2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1977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3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2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2965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5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67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7796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6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47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14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90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27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56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9655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3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2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76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502e25-087b-43a3-9aed-42d9052e1a71" xsi:nil="true"/>
    <lcf76f155ced4ddcb4097134ff3c332f xmlns="e4648c00-f266-497b-ae92-0cb14201b9ea">
      <Terms xmlns="http://schemas.microsoft.com/office/infopath/2007/PartnerControls"/>
    </lcf76f155ced4ddcb4097134ff3c332f>
    <done xmlns="e4648c00-f266-497b-ae92-0cb14201b9e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0A5786160AC94F96F69CCAC073ED9B" ma:contentTypeVersion="15" ma:contentTypeDescription="Create a new document." ma:contentTypeScope="" ma:versionID="2d4fb9b313aa1d2c3657da69cfa58aef">
  <xsd:schema xmlns:xsd="http://www.w3.org/2001/XMLSchema" xmlns:xs="http://www.w3.org/2001/XMLSchema" xmlns:p="http://schemas.microsoft.com/office/2006/metadata/properties" xmlns:ns2="e4648c00-f266-497b-ae92-0cb14201b9ea" xmlns:ns3="8b502e25-087b-43a3-9aed-42d9052e1a71" targetNamespace="http://schemas.microsoft.com/office/2006/metadata/properties" ma:root="true" ma:fieldsID="ea7a1f247e4ea3f426519c898ecf310c" ns2:_="" ns3:_="">
    <xsd:import namespace="e4648c00-f266-497b-ae92-0cb14201b9ea"/>
    <xsd:import namespace="8b502e25-087b-43a3-9aed-42d9052e1a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don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648c00-f266-497b-ae92-0cb14201b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ne" ma:index="14" nillable="true" ma:displayName="done" ma:format="Dropdown" ma:internalName="done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f3bbd73-d9da-4b59-89ef-5a1da660cd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502e25-087b-43a3-9aed-42d9052e1a7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5195913-544e-4784-a4a6-22374ab771d0}" ma:internalName="TaxCatchAll" ma:showField="CatchAllData" ma:web="8b502e25-087b-43a3-9aed-42d9052e1a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288F1F-25BD-4658-86B5-031C5E114E00}">
  <ds:schemaRefs>
    <ds:schemaRef ds:uri="http://schemas.microsoft.com/office/2006/metadata/properties"/>
    <ds:schemaRef ds:uri="http://schemas.microsoft.com/office/infopath/2007/PartnerControls"/>
    <ds:schemaRef ds:uri="8b502e25-087b-43a3-9aed-42d9052e1a71"/>
    <ds:schemaRef ds:uri="e4648c00-f266-497b-ae92-0cb14201b9ea"/>
  </ds:schemaRefs>
</ds:datastoreItem>
</file>

<file path=customXml/itemProps2.xml><?xml version="1.0" encoding="utf-8"?>
<ds:datastoreItem xmlns:ds="http://schemas.openxmlformats.org/officeDocument/2006/customXml" ds:itemID="{A7D15913-36DB-4D89-8946-37FAC0E03B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648c00-f266-497b-ae92-0cb14201b9ea"/>
    <ds:schemaRef ds:uri="8b502e25-087b-43a3-9aed-42d9052e1a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010231-84E9-4BA2-B4C0-EE42228654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D5A7A93-BF46-47A3-BA04-8403FAFADC8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b828646-b037-4fe7-8415-e935cd34cf96}" enabled="0" method="" siteId="{2b828646-b037-4fe7-8415-e935cd34cf9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276</Words>
  <Characters>1578</Characters>
  <Application>Microsoft Office Word</Application>
  <DocSecurity>0</DocSecurity>
  <Lines>13</Lines>
  <Paragraphs>3</Paragraphs>
  <ScaleCrop>false</ScaleCrop>
  <Company>CBSC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HCD 02-19 Final Express Terms</dc:title>
  <dc:subject/>
  <dc:creator>CBSC</dc:creator>
  <cp:keywords/>
  <dc:description/>
  <cp:lastModifiedBy>Khalasi, Niraj@HCD</cp:lastModifiedBy>
  <cp:revision>12</cp:revision>
  <cp:lastPrinted>2020-05-06T18:47:00Z</cp:lastPrinted>
  <dcterms:created xsi:type="dcterms:W3CDTF">2026-02-05T20:24:00Z</dcterms:created>
  <dcterms:modified xsi:type="dcterms:W3CDTF">2026-07-13T18:38:00Z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_ExtendedDescription">
    <vt:lpwstr/>
  </property>
  <property fmtid="{D5CDD505-2E9C-101B-9397-08002B2CF9AE}" pid="4" name="ContentTypeId">
    <vt:lpwstr>0x0101007A0A5786160AC94F96F69CCAC073ED9B</vt:lpwstr>
  </property>
</Properties>
</file>