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70FED8BA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</w:t>
      </w:r>
      <w:r w:rsidR="00AA47D7">
        <w:rPr>
          <w:rFonts w:cs="Arial"/>
          <w:b/>
          <w:bCs/>
          <w:szCs w:val="24"/>
        </w:rPr>
        <w:t>MEMBERS</w:t>
      </w:r>
      <w:r>
        <w:rPr>
          <w:rFonts w:cs="Arial"/>
          <w:b/>
          <w:bCs/>
          <w:szCs w:val="24"/>
        </w:rPr>
        <w:t xml:space="preserve"> OF </w:t>
      </w:r>
    </w:p>
    <w:p w14:paraId="3A956B19" w14:textId="69F822E2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AA47D7">
        <w:rPr>
          <w:rFonts w:cs="Arial"/>
          <w:b/>
          <w:bCs/>
          <w:szCs w:val="24"/>
          <w:highlight w:val="lightGray"/>
          <w:u w:val="single"/>
        </w:rPr>
        <w:t>LIMITED LIABILITY COMPANY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28580F15" w14:textId="7F4A3D8E" w:rsidR="0059153E" w:rsidRDefault="001F6507" w:rsidP="00F57814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5E28780E" w14:textId="6E306611" w:rsidR="00F57814" w:rsidRDefault="00F57814" w:rsidP="00F57814">
      <w:pPr>
        <w:jc w:val="center"/>
        <w:rPr>
          <w:b/>
          <w:bCs/>
        </w:rPr>
      </w:pPr>
    </w:p>
    <w:p w14:paraId="51C89967" w14:textId="77777777" w:rsidR="00F57814" w:rsidRPr="00F57814" w:rsidRDefault="00F57814" w:rsidP="00F57814">
      <w:pPr>
        <w:jc w:val="center"/>
        <w:rPr>
          <w:b/>
          <w:bCs/>
        </w:rPr>
      </w:pPr>
    </w:p>
    <w:p w14:paraId="2DD5A285" w14:textId="062091BF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9007B0">
        <w:rPr>
          <w:rFonts w:cs="Arial"/>
        </w:rPr>
        <w:t>California Assembly Bill</w:t>
      </w:r>
      <w:r w:rsidR="0092632D">
        <w:rPr>
          <w:rFonts w:cs="Arial"/>
        </w:rPr>
        <w:t xml:space="preserve"> 434 (</w:t>
      </w:r>
      <w:r w:rsidR="00665813">
        <w:rPr>
          <w:rFonts w:cs="Arial"/>
        </w:rPr>
        <w:t>“</w:t>
      </w:r>
      <w:r w:rsidR="0092632D">
        <w:rPr>
          <w:rFonts w:cs="Arial"/>
        </w:rPr>
        <w:t>AB 434</w:t>
      </w:r>
      <w:r w:rsidR="00665813">
        <w:rPr>
          <w:rFonts w:cs="Arial"/>
        </w:rPr>
        <w:t>”</w:t>
      </w:r>
      <w:r w:rsidR="0092632D">
        <w:rPr>
          <w:rFonts w:cs="Arial"/>
        </w:rPr>
        <w:t>) (Chapter 192, Statutes of 2020)</w:t>
      </w:r>
      <w:r w:rsidR="00933446">
        <w:rPr>
          <w:rFonts w:cs="Arial"/>
        </w:rPr>
        <w:t xml:space="preserve">, </w:t>
      </w:r>
      <w:r w:rsidR="40CD5D3C" w:rsidRPr="7F3256A6">
        <w:rPr>
          <w:rFonts w:cs="Arial"/>
        </w:rPr>
        <w:t xml:space="preserve">has issued a </w:t>
      </w:r>
      <w:r w:rsidR="00635739">
        <w:rPr>
          <w:rFonts w:cs="Arial"/>
        </w:rPr>
        <w:t xml:space="preserve">Multifamily </w:t>
      </w:r>
      <w:r w:rsidR="00054CCE">
        <w:rPr>
          <w:rFonts w:cs="Arial"/>
        </w:rPr>
        <w:t xml:space="preserve">Finance Super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054CCE">
        <w:rPr>
          <w:rFonts w:cs="Arial"/>
        </w:rPr>
        <w:t xml:space="preserve">Multifamily </w:t>
      </w:r>
      <w:r w:rsidR="00664942">
        <w:rPr>
          <w:rFonts w:cs="Arial"/>
        </w:rPr>
        <w:t xml:space="preserve">Super </w:t>
      </w:r>
      <w:r w:rsidR="00ED5C44">
        <w:rPr>
          <w:rFonts w:cs="Arial"/>
        </w:rPr>
        <w:t>NOFA”)</w:t>
      </w:r>
      <w:r w:rsidR="000F1116">
        <w:rPr>
          <w:rFonts w:cs="Arial"/>
        </w:rPr>
        <w:t>. The Multifamily Super NOFA provides funding under the following</w:t>
      </w:r>
      <w:r w:rsidR="005274B1">
        <w:rPr>
          <w:rFonts w:cs="Arial"/>
        </w:rPr>
        <w:t xml:space="preserve"> programs: the Multifamily</w:t>
      </w:r>
      <w:r w:rsidR="001B733E">
        <w:rPr>
          <w:rFonts w:cs="Arial"/>
        </w:rPr>
        <w:t xml:space="preserve"> Housing Program</w:t>
      </w:r>
      <w:r w:rsidR="00F710D0">
        <w:rPr>
          <w:rFonts w:cs="Arial"/>
        </w:rPr>
        <w:t>; the Joe Serna, Jr.</w:t>
      </w:r>
      <w:r w:rsidR="00AF5248">
        <w:rPr>
          <w:rFonts w:cs="Arial"/>
        </w:rPr>
        <w:t>,</w:t>
      </w:r>
      <w:r w:rsidR="00BB67A5">
        <w:rPr>
          <w:rFonts w:cs="Arial"/>
        </w:rPr>
        <w:t xml:space="preserve"> Farmworker Housing Grant Fund;</w:t>
      </w:r>
      <w:r w:rsidR="00B64CA6">
        <w:rPr>
          <w:rFonts w:cs="Arial"/>
        </w:rPr>
        <w:t xml:space="preserve"> the Veterans</w:t>
      </w:r>
      <w:r w:rsidR="00F217B2">
        <w:rPr>
          <w:rFonts w:cs="Arial"/>
        </w:rPr>
        <w:t xml:space="preserve"> Housing and Homelessness Prevention Program;</w:t>
      </w:r>
      <w:r w:rsidR="00AE5FD6">
        <w:rPr>
          <w:rFonts w:cs="Arial"/>
        </w:rPr>
        <w:t xml:space="preserve"> the Infill Incentive Grant Program of 2007; and the Infill Infrastructure Grant Program of 2019</w:t>
      </w:r>
      <w:bookmarkEnd w:id="0"/>
      <w:bookmarkEnd w:id="1"/>
      <w:r w:rsidR="000D7DD2">
        <w:rPr>
          <w:rFonts w:cs="Arial"/>
        </w:rPr>
        <w:t>.</w:t>
      </w:r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388DB839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1F188B">
        <w:rPr>
          <w:rFonts w:cs="Arial"/>
          <w:b/>
          <w:highlight w:val="lightGray"/>
        </w:rPr>
        <w:t>Limited Liability Company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California</w:t>
      </w:r>
      <w:r w:rsidR="00467773">
        <w:rPr>
          <w:rFonts w:cs="Arial"/>
        </w:rPr>
        <w:t xml:space="preserve"> limited liability company</w:t>
      </w:r>
      <w:r w:rsidR="00446504" w:rsidRPr="5CB91136">
        <w:rPr>
          <w:rFonts w:cs="Arial"/>
        </w:rPr>
        <w:t xml:space="preserve"> </w:t>
      </w:r>
      <w:r w:rsidR="00E61520" w:rsidRPr="5CB91136">
        <w:rPr>
          <w:rFonts w:cs="Arial"/>
        </w:rPr>
        <w:t>(“</w:t>
      </w:r>
      <w:r w:rsidR="00467773">
        <w:rPr>
          <w:rFonts w:cs="Arial"/>
        </w:rPr>
        <w:t>LLC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 xml:space="preserve">is authorized as active and in good standing to do business in the State of California, and it is in the </w:t>
      </w:r>
      <w:r w:rsidR="00F068DC">
        <w:rPr>
          <w:rFonts w:cs="Arial"/>
        </w:rPr>
        <w:t>LLC</w:t>
      </w:r>
      <w:r w:rsidR="0014729B">
        <w:rPr>
          <w:rFonts w:cs="Arial"/>
        </w:rPr>
        <w:t>’s best interests to participate</w:t>
      </w:r>
      <w:r w:rsidR="009061FC">
        <w:rPr>
          <w:rFonts w:cs="Arial"/>
        </w:rPr>
        <w:t xml:space="preserve"> in one or more of the foregoing programs (the “Program(s)”)</w:t>
      </w:r>
      <w:r w:rsidR="002A76FF">
        <w:rPr>
          <w:rFonts w:cs="Arial"/>
        </w:rPr>
        <w:t xml:space="preserve"> on its own behalf and as the </w:t>
      </w:r>
      <w:r w:rsidR="0076313D" w:rsidRPr="006F59AE">
        <w:rPr>
          <w:rFonts w:cs="Arial"/>
          <w:highlight w:val="lightGray"/>
        </w:rPr>
        <w:t>[Administrative</w:t>
      </w:r>
      <w:r w:rsidR="009A698E" w:rsidRPr="006F59AE">
        <w:rPr>
          <w:rFonts w:cs="Arial"/>
          <w:highlight w:val="lightGray"/>
        </w:rPr>
        <w:t>/Managing/Sole]</w:t>
      </w:r>
      <w:r w:rsidR="009A698E">
        <w:rPr>
          <w:rFonts w:cs="Arial"/>
        </w:rPr>
        <w:t xml:space="preserve"> General Partner of </w:t>
      </w:r>
      <w:r w:rsidR="009A698E" w:rsidRPr="006F59AE">
        <w:rPr>
          <w:rFonts w:cs="Arial"/>
          <w:highlight w:val="lightGray"/>
        </w:rPr>
        <w:t>[Full Legal Name of Limited Partnership Borrower]</w:t>
      </w:r>
      <w:r w:rsidR="009A698E">
        <w:rPr>
          <w:rFonts w:cs="Arial"/>
        </w:rPr>
        <w:t>, a California limited partnership (the “Borrower”).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2F97329" w14:textId="501F26B9" w:rsidR="00763492" w:rsidRDefault="006522F2" w:rsidP="006522F2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E270AF">
        <w:rPr>
          <w:rFonts w:cs="Arial"/>
        </w:rPr>
        <w:t>LLC</w:t>
      </w:r>
      <w:r w:rsidR="00183101">
        <w:rPr>
          <w:rFonts w:cs="Arial"/>
        </w:rPr>
        <w:t xml:space="preserve">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664942">
        <w:rPr>
          <w:rFonts w:cs="Arial"/>
        </w:rPr>
        <w:t xml:space="preserve">Multifamily Super </w:t>
      </w:r>
      <w:r w:rsidR="00763492" w:rsidRPr="5CB91136">
        <w:rPr>
          <w:rFonts w:cs="Arial"/>
        </w:rPr>
        <w:t xml:space="preserve">NOFA (the “Application”) </w:t>
      </w:r>
      <w:r w:rsidR="00767758">
        <w:rPr>
          <w:rFonts w:cs="Arial"/>
        </w:rPr>
        <w:t xml:space="preserve">and in the foregoing capacity, </w:t>
      </w:r>
      <w:r w:rsidR="00763492" w:rsidRPr="5CB91136">
        <w:rPr>
          <w:rFonts w:cs="Arial"/>
        </w:rPr>
        <w:t>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 xml:space="preserve">an eligible </w:t>
      </w:r>
      <w:r w:rsidR="003B162D" w:rsidRPr="002A629D">
        <w:rPr>
          <w:rFonts w:cs="Arial"/>
          <w:highlight w:val="lightGray"/>
        </w:rPr>
        <w:t>[</w:t>
      </w:r>
      <w:r w:rsidR="00BE08BF" w:rsidRPr="002A629D">
        <w:rPr>
          <w:rFonts w:cs="Arial"/>
          <w:highlight w:val="lightGray"/>
        </w:rPr>
        <w:t>Sponsor/</w:t>
      </w:r>
      <w:r w:rsidR="003B162D" w:rsidRPr="002A629D">
        <w:rPr>
          <w:rFonts w:cs="Arial"/>
          <w:highlight w:val="lightGray"/>
        </w:rPr>
        <w:t xml:space="preserve">Grant </w:t>
      </w:r>
      <w:r w:rsidR="00BE08BF" w:rsidRPr="002A629D">
        <w:rPr>
          <w:rFonts w:cs="Arial"/>
          <w:highlight w:val="lightGray"/>
        </w:rPr>
        <w:t>Recipient</w:t>
      </w:r>
      <w:r w:rsidR="003B162D" w:rsidRPr="002A629D">
        <w:rPr>
          <w:rFonts w:cs="Arial"/>
          <w:highlight w:val="lightGray"/>
        </w:rPr>
        <w:t>]</w:t>
      </w:r>
      <w:r w:rsidR="004974C4" w:rsidRPr="5CB91136">
        <w:rPr>
          <w:rFonts w:cs="Arial"/>
        </w:rPr>
        <w:t xml:space="preserve"> under the Program</w:t>
      </w:r>
      <w:r w:rsidR="00082327">
        <w:rPr>
          <w:rFonts w:cs="Arial"/>
        </w:rPr>
        <w:t>(s)</w:t>
      </w:r>
      <w:r w:rsidR="00476D54">
        <w:rPr>
          <w:rFonts w:cs="Arial"/>
        </w:rPr>
        <w:t xml:space="preserve"> 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 xml:space="preserve">(the “Conditional Award </w:t>
      </w:r>
      <w:r w:rsidR="00505B9B">
        <w:rPr>
          <w:rFonts w:cs="Arial"/>
        </w:rPr>
        <w:t>Commitment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208E9277" w14:textId="3B876776" w:rsidR="00147476" w:rsidRDefault="00763492" w:rsidP="00F57814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4323CF">
        <w:rPr>
          <w:rFonts w:cs="Arial"/>
        </w:rPr>
        <w:t>made conditi</w:t>
      </w:r>
      <w:r w:rsidR="00F57814">
        <w:rPr>
          <w:rFonts w:cs="Arial"/>
        </w:rPr>
        <w:t>o</w:t>
      </w:r>
      <w:r w:rsidR="004323CF">
        <w:rPr>
          <w:rFonts w:cs="Arial"/>
        </w:rPr>
        <w:t>nal awards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="0098064F">
        <w:rPr>
          <w:rFonts w:cs="Arial"/>
        </w:rPr>
        <w:t>LLC</w:t>
      </w:r>
      <w:r w:rsidR="005E1DE9">
        <w:rPr>
          <w:rFonts w:cs="Arial"/>
        </w:rPr>
        <w:t xml:space="preserve"> as follows:</w:t>
      </w:r>
    </w:p>
    <w:p w14:paraId="5498FCD9" w14:textId="77777777" w:rsidR="00DC3108" w:rsidRDefault="00DC3108" w:rsidP="00F57814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43491" w14:paraId="2DA34529" w14:textId="77777777" w:rsidTr="000C3BD6">
        <w:trPr>
          <w:cantSplit/>
          <w:tblHeader/>
        </w:trPr>
        <w:tc>
          <w:tcPr>
            <w:tcW w:w="4765" w:type="dxa"/>
          </w:tcPr>
          <w:p w14:paraId="384A1123" w14:textId="68CE6D36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0C8035F9" w14:textId="6D82AD04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F43491" w14:paraId="571A3CE0" w14:textId="77777777" w:rsidTr="000C3BD6">
        <w:trPr>
          <w:cantSplit/>
        </w:trPr>
        <w:tc>
          <w:tcPr>
            <w:tcW w:w="4765" w:type="dxa"/>
          </w:tcPr>
          <w:p w14:paraId="26116AD5" w14:textId="77777777" w:rsidR="00F43491" w:rsidRDefault="008839FE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Multifamily Housing Program</w:t>
            </w:r>
          </w:p>
          <w:p w14:paraId="71E3FAED" w14:textId="77777777" w:rsidR="008E2A4E" w:rsidRPr="008E2A4E" w:rsidRDefault="008E2A4E" w:rsidP="008E2A4E">
            <w:pPr>
              <w:rPr>
                <w:rFonts w:cs="Arial"/>
              </w:rPr>
            </w:pPr>
          </w:p>
          <w:p w14:paraId="6BA0F61B" w14:textId="145A93C7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64EF8FC" w14:textId="77777777" w:rsidR="00AA70CC" w:rsidRDefault="00535584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[MHP$]</w:t>
            </w:r>
            <w:r w:rsidR="00BB2993">
              <w:rPr>
                <w:rFonts w:cs="Arial"/>
              </w:rPr>
              <w:t xml:space="preserve"> </w:t>
            </w:r>
          </w:p>
          <w:p w14:paraId="190E5D33" w14:textId="7DF455DE" w:rsidR="00F43491" w:rsidRDefault="00BB2993" w:rsidP="002A629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BD5CA4">
              <w:rPr>
                <w:rFonts w:cs="Arial"/>
                <w:highlight w:val="lightGray"/>
              </w:rPr>
              <w:t xml:space="preserve">If </w:t>
            </w:r>
            <w:r w:rsidR="00AA70CC">
              <w:rPr>
                <w:rFonts w:cs="Arial"/>
                <w:highlight w:val="lightGray"/>
              </w:rPr>
              <w:t>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0C3BD6">
        <w:trPr>
          <w:cantSplit/>
        </w:trPr>
        <w:tc>
          <w:tcPr>
            <w:tcW w:w="4765" w:type="dxa"/>
          </w:tcPr>
          <w:p w14:paraId="733F7AFD" w14:textId="77777777" w:rsidR="00CD53CF" w:rsidRDefault="00EF6A44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Joe Serna, Jr., Farmworker Housing</w:t>
            </w:r>
            <w:r w:rsidR="00CD53CF">
              <w:rPr>
                <w:rFonts w:cs="Arial"/>
              </w:rPr>
              <w:t xml:space="preserve"> </w:t>
            </w:r>
          </w:p>
          <w:p w14:paraId="32DCAAE2" w14:textId="77777777" w:rsidR="00F43491" w:rsidRDefault="00CD53CF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Grant Fund </w:t>
            </w:r>
          </w:p>
          <w:p w14:paraId="249E44EE" w14:textId="72D8BF7C" w:rsidR="008E2A4E" w:rsidRPr="008E2A4E" w:rsidRDefault="008E2A4E" w:rsidP="008E2A4E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EA1BABD" w14:textId="77777777" w:rsidR="00F43491" w:rsidRDefault="00CD53CF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[Serna</w:t>
            </w:r>
            <w:r w:rsidR="00AC496C"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66C712FC" w14:textId="4D85E443" w:rsidR="009C2E19" w:rsidRDefault="009C2E19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33E02AAC" w14:textId="77777777" w:rsidTr="000C3BD6">
        <w:trPr>
          <w:cantSplit/>
        </w:trPr>
        <w:tc>
          <w:tcPr>
            <w:tcW w:w="4765" w:type="dxa"/>
          </w:tcPr>
          <w:p w14:paraId="39D5CEA7" w14:textId="77777777" w:rsidR="00F43491" w:rsidRDefault="00AC496C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Veterans Housing and Homelessness</w:t>
            </w:r>
          </w:p>
          <w:p w14:paraId="1A499CC9" w14:textId="03EED728" w:rsidR="00AC496C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Prevention Program</w:t>
            </w:r>
          </w:p>
        </w:tc>
        <w:tc>
          <w:tcPr>
            <w:tcW w:w="4585" w:type="dxa"/>
          </w:tcPr>
          <w:p w14:paraId="3222AE87" w14:textId="3CE0F6AF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[VHHP$]</w:t>
            </w:r>
            <w:r w:rsidR="00BB2993">
              <w:rPr>
                <w:rFonts w:cs="Arial"/>
              </w:rPr>
              <w:t xml:space="preserve"> </w:t>
            </w:r>
          </w:p>
          <w:p w14:paraId="15107834" w14:textId="778E3EAA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404A0263" w14:textId="77777777" w:rsidTr="000C3BD6">
        <w:trPr>
          <w:cantSplit/>
        </w:trPr>
        <w:tc>
          <w:tcPr>
            <w:tcW w:w="4765" w:type="dxa"/>
          </w:tcPr>
          <w:p w14:paraId="39D1E2C6" w14:textId="065677B8" w:rsidR="00F43491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Incentive Grant Program of 2007</w:t>
            </w:r>
          </w:p>
        </w:tc>
        <w:tc>
          <w:tcPr>
            <w:tcW w:w="4585" w:type="dxa"/>
          </w:tcPr>
          <w:p w14:paraId="7A6B337F" w14:textId="11D891C7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2C4DBD" w:rsidRPr="002A629D">
              <w:rPr>
                <w:rFonts w:cs="Arial"/>
                <w:highlight w:val="lightGray"/>
              </w:rPr>
              <w:t>IIG07$]</w:t>
            </w:r>
          </w:p>
          <w:p w14:paraId="43F59B0C" w14:textId="7DA37F4D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4270C" w14:paraId="6C587BA2" w14:textId="77777777" w:rsidTr="000C3BD6">
        <w:trPr>
          <w:cantSplit/>
        </w:trPr>
        <w:tc>
          <w:tcPr>
            <w:tcW w:w="4765" w:type="dxa"/>
          </w:tcPr>
          <w:p w14:paraId="3C4634B8" w14:textId="55F9554B" w:rsidR="0084270C" w:rsidRDefault="002C4DB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Infrastructure Grant Program of 2019</w:t>
            </w:r>
          </w:p>
        </w:tc>
        <w:tc>
          <w:tcPr>
            <w:tcW w:w="4585" w:type="dxa"/>
          </w:tcPr>
          <w:p w14:paraId="258C68BB" w14:textId="77777777" w:rsidR="0084270C" w:rsidRDefault="004804A9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[IIG19$]</w:t>
            </w:r>
          </w:p>
          <w:p w14:paraId="6C615075" w14:textId="169A8229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0C3BD6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2DC7ED79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Amount$]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6AE58A09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41DCC441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1F48D8">
        <w:rPr>
          <w:rFonts w:cs="Arial"/>
          <w:szCs w:val="24"/>
        </w:rPr>
        <w:t>LLC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and as the </w:t>
      </w:r>
      <w:r w:rsidR="00F832D3" w:rsidRPr="003316C9">
        <w:rPr>
          <w:rFonts w:cs="Arial"/>
          <w:szCs w:val="24"/>
          <w:highlight w:val="lightGray"/>
        </w:rPr>
        <w:t>[Administrative/Managing/Sole]</w:t>
      </w:r>
      <w:r w:rsidR="00F832D3">
        <w:rPr>
          <w:rFonts w:cs="Arial"/>
          <w:szCs w:val="24"/>
        </w:rPr>
        <w:t xml:space="preserve"> General Partner of the Borrower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083860FD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473E0C">
        <w:rPr>
          <w:rFonts w:cs="Arial"/>
        </w:rPr>
        <w:t>LLC</w:t>
      </w:r>
      <w:r w:rsidR="009A2836">
        <w:rPr>
          <w:rFonts w:cs="Arial"/>
        </w:rPr>
        <w:t xml:space="preserve">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843D81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473E0C">
        <w:rPr>
          <w:rFonts w:cs="Arial"/>
        </w:rPr>
        <w:t>LLC</w:t>
      </w:r>
      <w:r w:rsidR="009F63BA">
        <w:rPr>
          <w:rFonts w:cs="Arial"/>
        </w:rPr>
        <w:t xml:space="preserve">, on its own behalf and as </w:t>
      </w:r>
      <w:r w:rsidR="00CD2070" w:rsidRPr="004758C5">
        <w:rPr>
          <w:rFonts w:cs="Arial"/>
          <w:highlight w:val="lightGray"/>
        </w:rPr>
        <w:t>[Administrative/Managing/Sole]</w:t>
      </w:r>
      <w:r w:rsidR="00CD2070">
        <w:rPr>
          <w:rFonts w:cs="Arial"/>
        </w:rPr>
        <w:t xml:space="preserve"> General Partner of the Borrower,</w:t>
      </w:r>
      <w:r w:rsidR="0050216D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259CC69B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81208F">
        <w:rPr>
          <w:rFonts w:cs="Arial"/>
        </w:rPr>
        <w:t>LLC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411564">
        <w:rPr>
          <w:rFonts w:cs="Arial"/>
        </w:rPr>
        <w:t xml:space="preserve">Multifamily Super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C05BE7">
        <w:rPr>
          <w:rFonts w:cs="Arial"/>
        </w:rPr>
        <w:t>LLC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531FA42C" w:rsidRPr="7F3256A6">
        <w:rPr>
          <w:rFonts w:cs="Arial"/>
        </w:rPr>
        <w:t>any and all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BD467C">
        <w:rPr>
          <w:rFonts w:cs="Arial"/>
        </w:rPr>
        <w:t>LLC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1C712E38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0D33F2">
        <w:rPr>
          <w:rFonts w:cs="Arial"/>
          <w:b/>
          <w:bCs/>
          <w:highlight w:val="lightGray"/>
        </w:rPr>
        <w:t xml:space="preserve">Name(s) and Title(s) of </w:t>
      </w:r>
      <w:r w:rsidR="00463A63">
        <w:rPr>
          <w:rFonts w:cs="Arial"/>
          <w:b/>
          <w:bCs/>
          <w:highlight w:val="lightGray"/>
        </w:rPr>
        <w:t>Manager(s)</w:t>
      </w:r>
      <w:r w:rsidR="00626907">
        <w:rPr>
          <w:rFonts w:cs="Arial"/>
          <w:b/>
          <w:bCs/>
          <w:highlight w:val="lightGray"/>
        </w:rPr>
        <w:t>/</w:t>
      </w:r>
      <w:r w:rsidR="000D33F2">
        <w:rPr>
          <w:rFonts w:cs="Arial"/>
          <w:b/>
          <w:bCs/>
          <w:highlight w:val="lightGray"/>
        </w:rPr>
        <w:t xml:space="preserve"> </w:t>
      </w:r>
      <w:r w:rsidR="00626907">
        <w:rPr>
          <w:rFonts w:cs="Arial"/>
          <w:b/>
          <w:bCs/>
          <w:highlight w:val="lightGray"/>
        </w:rPr>
        <w:t xml:space="preserve">Member(s)/ </w:t>
      </w:r>
      <w:r w:rsidR="000D33F2">
        <w:rPr>
          <w:rFonts w:cs="Arial"/>
          <w:b/>
          <w:bCs/>
          <w:highlight w:val="lightGray"/>
        </w:rPr>
        <w:t>Offic</w:t>
      </w:r>
      <w:r w:rsidR="009127DF">
        <w:rPr>
          <w:rFonts w:cs="Arial"/>
          <w:b/>
          <w:bCs/>
          <w:highlight w:val="lightGray"/>
        </w:rPr>
        <w:t>er(s)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873120">
        <w:rPr>
          <w:rFonts w:cs="Arial"/>
          <w:highlight w:val="lightGray"/>
        </w:rPr>
        <w:t>[</w:t>
      </w:r>
      <w:r w:rsidR="009127DF" w:rsidRPr="00626907">
        <w:rPr>
          <w:rFonts w:cs="Arial"/>
          <w:highlight w:val="lightGray"/>
        </w:rPr>
        <w:t>is/are</w:t>
      </w:r>
      <w:r w:rsidR="003B2196" w:rsidRPr="00873120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A7414D">
        <w:rPr>
          <w:rFonts w:cs="Arial"/>
        </w:rPr>
        <w:t>LLC</w:t>
      </w:r>
      <w:r w:rsidR="00FF3773">
        <w:rPr>
          <w:rFonts w:cs="Arial"/>
        </w:rPr>
        <w:t xml:space="preserve"> for itself and as </w:t>
      </w:r>
      <w:r w:rsidR="00FF3773" w:rsidRPr="00B31BDD">
        <w:rPr>
          <w:rFonts w:cs="Arial"/>
          <w:highlight w:val="lightGray"/>
        </w:rPr>
        <w:t>[Administrative/Managing/Sole</w:t>
      </w:r>
      <w:r w:rsidR="00B31BDD" w:rsidRPr="00B31BDD">
        <w:rPr>
          <w:rFonts w:cs="Arial"/>
          <w:highlight w:val="lightGray"/>
        </w:rPr>
        <w:t>]</w:t>
      </w:r>
      <w:r w:rsidR="00B31BDD">
        <w:rPr>
          <w:rFonts w:cs="Arial"/>
        </w:rPr>
        <w:t xml:space="preserve"> General Partner of the Borrower</w:t>
      </w:r>
      <w:r w:rsidR="00E201C1">
        <w:rPr>
          <w:rFonts w:cs="Arial"/>
        </w:rPr>
        <w:t>.</w:t>
      </w:r>
    </w:p>
    <w:p w14:paraId="63A60DF4" w14:textId="1C15106E" w:rsidR="00EA2E47" w:rsidRDefault="00EA2E4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F241816" w14:textId="77777777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29485B50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EA2E47" w:rsidRPr="003F403F">
        <w:rPr>
          <w:rFonts w:cs="Arial"/>
          <w:szCs w:val="24"/>
          <w:highlight w:val="lightGray"/>
        </w:rPr>
        <w:t>[MEMBER MANAGER</w:t>
      </w:r>
      <w:r w:rsidR="000C714E" w:rsidRPr="003F403F">
        <w:rPr>
          <w:rFonts w:cs="Arial"/>
          <w:szCs w:val="24"/>
          <w:highlight w:val="lightGray"/>
        </w:rPr>
        <w:t xml:space="preserve">/ MANAGER/ SOLE MEMBER MANAGER/ </w:t>
      </w:r>
      <w:r w:rsidR="00CE04A6" w:rsidRPr="003F403F">
        <w:rPr>
          <w:rFonts w:cs="Arial"/>
          <w:szCs w:val="24"/>
          <w:highlight w:val="lightGray"/>
        </w:rPr>
        <w:t>SECRETARY</w:t>
      </w:r>
      <w:r w:rsidR="000C714E" w:rsidRPr="003F403F">
        <w:rPr>
          <w:rFonts w:cs="Arial"/>
          <w:szCs w:val="24"/>
          <w:highlight w:val="lightGray"/>
        </w:rPr>
        <w:t>]</w:t>
      </w:r>
      <w:r w:rsidR="00B94F2A" w:rsidRPr="00C641CC">
        <w:rPr>
          <w:rFonts w:cs="Arial"/>
          <w:szCs w:val="24"/>
        </w:rPr>
        <w:t xml:space="preserve"> OF THE </w:t>
      </w:r>
      <w:r w:rsidR="000C714E">
        <w:rPr>
          <w:rFonts w:cs="Arial"/>
          <w:caps/>
          <w:szCs w:val="24"/>
        </w:rPr>
        <w:t>LLC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11B598AB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3F403F" w:rsidRPr="00DB396D">
        <w:rPr>
          <w:rFonts w:cs="Arial"/>
          <w:szCs w:val="24"/>
          <w:highlight w:val="lightGray"/>
        </w:rPr>
        <w:t>[</w:t>
      </w:r>
      <w:r w:rsidR="00DB396D" w:rsidRPr="00DB396D">
        <w:rPr>
          <w:rFonts w:cs="Arial"/>
          <w:szCs w:val="24"/>
          <w:highlight w:val="lightGray"/>
        </w:rPr>
        <w:t>Member Manager/Manager/Sole Member Manager/</w:t>
      </w:r>
      <w:r w:rsidR="009A48C2" w:rsidRPr="00DB396D">
        <w:rPr>
          <w:rFonts w:cs="Arial"/>
          <w:szCs w:val="24"/>
          <w:highlight w:val="lightGray"/>
        </w:rPr>
        <w:t>Secretary</w:t>
      </w:r>
      <w:r w:rsidR="00DB396D" w:rsidRPr="00DB396D">
        <w:rPr>
          <w:rFonts w:cs="Arial"/>
          <w:szCs w:val="24"/>
          <w:highlight w:val="lightGray"/>
        </w:rPr>
        <w:t>]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6B0D47">
        <w:rPr>
          <w:rFonts w:cs="Arial"/>
          <w:szCs w:val="24"/>
        </w:rPr>
        <w:t>LLC</w:t>
      </w:r>
      <w:r w:rsidR="00DB192D">
        <w:rPr>
          <w:rFonts w:cs="Arial"/>
          <w:szCs w:val="24"/>
        </w:rPr>
        <w:t xml:space="preserve">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874C81">
        <w:rPr>
          <w:rFonts w:cs="Arial"/>
          <w:szCs w:val="24"/>
        </w:rPr>
        <w:t>LLC’s members</w:t>
      </w:r>
      <w:r w:rsidR="006267D3">
        <w:rPr>
          <w:rFonts w:cs="Arial"/>
          <w:szCs w:val="24"/>
        </w:rPr>
        <w:t xml:space="preserve">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5EA91C57" w14:textId="77777777" w:rsidR="00DE47CE" w:rsidRDefault="00402FEC" w:rsidP="54779BC3">
      <w:pPr>
        <w:jc w:val="both"/>
        <w:rPr>
          <w:rFonts w:cs="Arial"/>
          <w:b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 xml:space="preserve">[Full </w:t>
      </w:r>
      <w:r w:rsidR="00A63F80">
        <w:rPr>
          <w:rFonts w:cs="Arial"/>
          <w:b/>
          <w:highlight w:val="lightGray"/>
        </w:rPr>
        <w:t xml:space="preserve">Legal </w:t>
      </w:r>
      <w:r w:rsidR="005F57AB" w:rsidRPr="54779BC3">
        <w:rPr>
          <w:rFonts w:cs="Arial"/>
          <w:b/>
          <w:highlight w:val="lightGray"/>
        </w:rPr>
        <w:t>Name]</w:t>
      </w:r>
      <w:r w:rsidR="005F57AB" w:rsidRPr="54779BC3">
        <w:rPr>
          <w:rFonts w:cs="Arial"/>
          <w:b/>
        </w:rPr>
        <w:t xml:space="preserve"> </w:t>
      </w:r>
    </w:p>
    <w:p w14:paraId="49EB38F0" w14:textId="41DB717A" w:rsidR="00231E52" w:rsidRPr="00E7234C" w:rsidRDefault="005F57AB" w:rsidP="00366C4B">
      <w:pPr>
        <w:ind w:left="5760"/>
        <w:rPr>
          <w:rFonts w:cs="Arial"/>
          <w:b/>
          <w:bCs/>
          <w:highlight w:val="lightGray"/>
        </w:rPr>
      </w:pPr>
      <w:r w:rsidRPr="00964884">
        <w:rPr>
          <w:rFonts w:cs="Arial"/>
          <w:b/>
          <w:highlight w:val="darkGray"/>
        </w:rPr>
        <w:t>[</w:t>
      </w:r>
      <w:r w:rsidR="00DE47CE" w:rsidRPr="00964884">
        <w:rPr>
          <w:rFonts w:cs="Arial"/>
          <w:b/>
          <w:highlight w:val="darkGray"/>
        </w:rPr>
        <w:t>Member</w:t>
      </w:r>
      <w:r w:rsidR="00366C4B" w:rsidRPr="00964884">
        <w:rPr>
          <w:rFonts w:cs="Arial"/>
          <w:b/>
          <w:highlight w:val="darkGray"/>
        </w:rPr>
        <w:t xml:space="preserve"> </w:t>
      </w:r>
      <w:r w:rsidR="009B020E" w:rsidRPr="00964884">
        <w:rPr>
          <w:rFonts w:cs="Arial"/>
          <w:b/>
          <w:highlight w:val="darkGray"/>
        </w:rPr>
        <w:t>Manager</w:t>
      </w:r>
      <w:r w:rsidR="00DE47CE" w:rsidRPr="00964884">
        <w:rPr>
          <w:rFonts w:cs="Arial"/>
          <w:b/>
          <w:highlight w:val="darkGray"/>
        </w:rPr>
        <w:t>/Manager/</w:t>
      </w:r>
      <w:r w:rsidR="009B020E" w:rsidRPr="00964884">
        <w:rPr>
          <w:rFonts w:cs="Arial"/>
          <w:b/>
          <w:highlight w:val="darkGray"/>
        </w:rPr>
        <w:t xml:space="preserve"> </w:t>
      </w:r>
      <w:r w:rsidR="00004566" w:rsidRPr="00964884">
        <w:rPr>
          <w:rFonts w:cs="Arial"/>
          <w:b/>
          <w:highlight w:val="darkGray"/>
        </w:rPr>
        <w:t>Sole</w:t>
      </w:r>
      <w:r w:rsidR="00366C4B" w:rsidRPr="00964884">
        <w:rPr>
          <w:rFonts w:cs="Arial"/>
          <w:b/>
          <w:highlight w:val="darkGray"/>
        </w:rPr>
        <w:t xml:space="preserve"> </w:t>
      </w:r>
      <w:r w:rsidR="00004566" w:rsidRPr="00964884">
        <w:rPr>
          <w:rFonts w:cs="Arial"/>
          <w:b/>
          <w:highlight w:val="darkGray"/>
        </w:rPr>
        <w:t>Member</w:t>
      </w:r>
      <w:r w:rsidR="00366C4B" w:rsidRPr="00964884">
        <w:rPr>
          <w:rFonts w:cs="Arial"/>
          <w:b/>
          <w:highlight w:val="darkGray"/>
        </w:rPr>
        <w:t xml:space="preserve"> </w:t>
      </w:r>
      <w:r w:rsidR="00004566" w:rsidRPr="00964884">
        <w:rPr>
          <w:rFonts w:cs="Arial"/>
          <w:b/>
          <w:highlight w:val="darkGray"/>
        </w:rPr>
        <w:t>Manager/</w:t>
      </w:r>
      <w:r w:rsidR="00B234B8" w:rsidRPr="00964884">
        <w:rPr>
          <w:rFonts w:cs="Arial"/>
          <w:b/>
          <w:highlight w:val="darkGray"/>
        </w:rPr>
        <w:t xml:space="preserve"> </w:t>
      </w:r>
      <w:r w:rsidR="00B94F2A" w:rsidRPr="00964884">
        <w:rPr>
          <w:rFonts w:cs="Arial"/>
          <w:b/>
          <w:highlight w:val="darkGray"/>
        </w:rPr>
        <w:t>Secretar</w:t>
      </w:r>
      <w:r w:rsidR="00C63D08" w:rsidRPr="00964884">
        <w:rPr>
          <w:rFonts w:cs="Arial"/>
          <w:b/>
          <w:highlight w:val="darkGray"/>
        </w:rPr>
        <w:t>y</w:t>
      </w:r>
      <w:r w:rsidR="00B234B8" w:rsidRPr="00964884">
        <w:rPr>
          <w:rFonts w:cs="Arial"/>
          <w:b/>
          <w:highlight w:val="darkGray"/>
        </w:rPr>
        <w:t>]</w:t>
      </w:r>
      <w:r w:rsidR="00402FEC" w:rsidRPr="00C641CC">
        <w:rPr>
          <w:rFonts w:cs="Arial"/>
          <w:szCs w:val="24"/>
        </w:rPr>
        <w:tab/>
      </w:r>
      <w:r w:rsidR="00402FEC" w:rsidRPr="00C641CC">
        <w:rPr>
          <w:rFonts w:cs="Arial"/>
          <w:szCs w:val="24"/>
        </w:rPr>
        <w:tab/>
      </w:r>
      <w:r w:rsidR="00402FEC" w:rsidRPr="00C641CC">
        <w:rPr>
          <w:rFonts w:cs="Arial"/>
          <w:szCs w:val="24"/>
        </w:rPr>
        <w:tab/>
      </w:r>
      <w:r w:rsidR="00402FEC" w:rsidRPr="00C641CC">
        <w:rPr>
          <w:rFonts w:cs="Arial"/>
          <w:szCs w:val="24"/>
        </w:rPr>
        <w:tab/>
      </w:r>
    </w:p>
    <w:p w14:paraId="199E13B4" w14:textId="63727DA8" w:rsidR="54779BC3" w:rsidRDefault="54779BC3">
      <w:r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186534C7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5098FE2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>.</w:t>
      </w:r>
      <w:r w:rsidR="00091153">
        <w:rPr>
          <w:rFonts w:eastAsia="Arial" w:cs="Arial"/>
          <w:szCs w:val="24"/>
        </w:rPr>
        <w:t xml:space="preserve"> This instruction does not apply </w:t>
      </w:r>
      <w:r w:rsidR="005D4719">
        <w:rPr>
          <w:rFonts w:eastAsia="Arial" w:cs="Arial"/>
          <w:szCs w:val="24"/>
        </w:rPr>
        <w:t>to single-member LLCs that are member-managed.</w:t>
      </w:r>
      <w:r w:rsidRPr="799B89A8">
        <w:rPr>
          <w:rFonts w:eastAsia="Arial" w:cs="Arial"/>
          <w:szCs w:val="24"/>
        </w:rPr>
        <w:t xml:space="preserve">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B58B" w14:textId="77777777" w:rsidR="000F2B51" w:rsidRDefault="000F2B51">
      <w:r>
        <w:separator/>
      </w:r>
    </w:p>
  </w:endnote>
  <w:endnote w:type="continuationSeparator" w:id="0">
    <w:p w14:paraId="2DC1ABC7" w14:textId="77777777" w:rsidR="000F2B51" w:rsidRDefault="000F2B51">
      <w:r>
        <w:continuationSeparator/>
      </w:r>
    </w:p>
  </w:endnote>
  <w:endnote w:type="continuationNotice" w:id="1">
    <w:p w14:paraId="4C9F4691" w14:textId="77777777" w:rsidR="000F2B51" w:rsidRDefault="000F2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46018750" w14:textId="77777777" w:rsidR="009C0EE7" w:rsidRDefault="002A0364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LLC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504C9695" w:rsidR="009B3D08" w:rsidRPr="00EB1241" w:rsidRDefault="009C0EE7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Approved: 1-05-2023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93E8" w14:textId="77777777" w:rsidR="000F2B51" w:rsidRDefault="000F2B51">
      <w:r>
        <w:separator/>
      </w:r>
    </w:p>
  </w:footnote>
  <w:footnote w:type="continuationSeparator" w:id="0">
    <w:p w14:paraId="780B3D6A" w14:textId="77777777" w:rsidR="000F2B51" w:rsidRDefault="000F2B51">
      <w:r>
        <w:continuationSeparator/>
      </w:r>
    </w:p>
  </w:footnote>
  <w:footnote w:type="continuationNotice" w:id="1">
    <w:p w14:paraId="4E05772D" w14:textId="77777777" w:rsidR="000F2B51" w:rsidRDefault="000F2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40BEE5B2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A964A3B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4566"/>
    <w:rsid w:val="000077E3"/>
    <w:rsid w:val="00014E0D"/>
    <w:rsid w:val="00015D3F"/>
    <w:rsid w:val="00026425"/>
    <w:rsid w:val="00027323"/>
    <w:rsid w:val="0005131E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1153"/>
    <w:rsid w:val="00093B5D"/>
    <w:rsid w:val="000941C1"/>
    <w:rsid w:val="000948C7"/>
    <w:rsid w:val="000A31FB"/>
    <w:rsid w:val="000A4315"/>
    <w:rsid w:val="000B4001"/>
    <w:rsid w:val="000B771D"/>
    <w:rsid w:val="000C3BD6"/>
    <w:rsid w:val="000C714E"/>
    <w:rsid w:val="000D33F2"/>
    <w:rsid w:val="000D77F3"/>
    <w:rsid w:val="000D7DD2"/>
    <w:rsid w:val="000E6574"/>
    <w:rsid w:val="000E705F"/>
    <w:rsid w:val="000F1116"/>
    <w:rsid w:val="000F2B51"/>
    <w:rsid w:val="000F377D"/>
    <w:rsid w:val="000F674E"/>
    <w:rsid w:val="00101576"/>
    <w:rsid w:val="00104ADC"/>
    <w:rsid w:val="00107166"/>
    <w:rsid w:val="001154E2"/>
    <w:rsid w:val="00125826"/>
    <w:rsid w:val="00126F8E"/>
    <w:rsid w:val="001340F3"/>
    <w:rsid w:val="00137898"/>
    <w:rsid w:val="0014729B"/>
    <w:rsid w:val="00147476"/>
    <w:rsid w:val="00183101"/>
    <w:rsid w:val="00194DA0"/>
    <w:rsid w:val="00196A22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188B"/>
    <w:rsid w:val="001F2510"/>
    <w:rsid w:val="001F48D8"/>
    <w:rsid w:val="001F6507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351C"/>
    <w:rsid w:val="00263CFD"/>
    <w:rsid w:val="00273B87"/>
    <w:rsid w:val="00275EB2"/>
    <w:rsid w:val="00286397"/>
    <w:rsid w:val="0029182A"/>
    <w:rsid w:val="002A0364"/>
    <w:rsid w:val="002A0DBE"/>
    <w:rsid w:val="002A629D"/>
    <w:rsid w:val="002A64A9"/>
    <w:rsid w:val="002A76FF"/>
    <w:rsid w:val="002B672B"/>
    <w:rsid w:val="002C4DBD"/>
    <w:rsid w:val="002C7890"/>
    <w:rsid w:val="002E7094"/>
    <w:rsid w:val="002F05EF"/>
    <w:rsid w:val="002F232C"/>
    <w:rsid w:val="002F295F"/>
    <w:rsid w:val="003075C8"/>
    <w:rsid w:val="00322BDE"/>
    <w:rsid w:val="003316C9"/>
    <w:rsid w:val="00343EBB"/>
    <w:rsid w:val="00352680"/>
    <w:rsid w:val="00352F50"/>
    <w:rsid w:val="0035596D"/>
    <w:rsid w:val="003600EA"/>
    <w:rsid w:val="00361BC3"/>
    <w:rsid w:val="00366C4B"/>
    <w:rsid w:val="00372AC2"/>
    <w:rsid w:val="00375FC3"/>
    <w:rsid w:val="00376011"/>
    <w:rsid w:val="00377FFB"/>
    <w:rsid w:val="00385DCE"/>
    <w:rsid w:val="00392ADA"/>
    <w:rsid w:val="003A1A94"/>
    <w:rsid w:val="003A3120"/>
    <w:rsid w:val="003A6E81"/>
    <w:rsid w:val="003B162D"/>
    <w:rsid w:val="003B2196"/>
    <w:rsid w:val="003B75AA"/>
    <w:rsid w:val="003C071C"/>
    <w:rsid w:val="003C0E1C"/>
    <w:rsid w:val="003C78B1"/>
    <w:rsid w:val="003D08F3"/>
    <w:rsid w:val="003F17F4"/>
    <w:rsid w:val="003F403F"/>
    <w:rsid w:val="00402FEC"/>
    <w:rsid w:val="004045C0"/>
    <w:rsid w:val="00411564"/>
    <w:rsid w:val="004252B3"/>
    <w:rsid w:val="004275F8"/>
    <w:rsid w:val="00430B63"/>
    <w:rsid w:val="00430D0F"/>
    <w:rsid w:val="004323CF"/>
    <w:rsid w:val="00443068"/>
    <w:rsid w:val="00446504"/>
    <w:rsid w:val="004550D6"/>
    <w:rsid w:val="00457E30"/>
    <w:rsid w:val="00463A63"/>
    <w:rsid w:val="00467773"/>
    <w:rsid w:val="004714CB"/>
    <w:rsid w:val="00473E0C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739A"/>
    <w:rsid w:val="004E6621"/>
    <w:rsid w:val="004E6FBE"/>
    <w:rsid w:val="004F4DD9"/>
    <w:rsid w:val="0050216D"/>
    <w:rsid w:val="005033ED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668"/>
    <w:rsid w:val="005556FA"/>
    <w:rsid w:val="00562D62"/>
    <w:rsid w:val="00567F84"/>
    <w:rsid w:val="0057618E"/>
    <w:rsid w:val="005775AE"/>
    <w:rsid w:val="00590D88"/>
    <w:rsid w:val="0059153E"/>
    <w:rsid w:val="005A1435"/>
    <w:rsid w:val="005A4469"/>
    <w:rsid w:val="005A6D02"/>
    <w:rsid w:val="005A78CD"/>
    <w:rsid w:val="005B6A67"/>
    <w:rsid w:val="005C1487"/>
    <w:rsid w:val="005C72DA"/>
    <w:rsid w:val="005D4719"/>
    <w:rsid w:val="005D4C7D"/>
    <w:rsid w:val="005D7E56"/>
    <w:rsid w:val="005E1DE9"/>
    <w:rsid w:val="005F0904"/>
    <w:rsid w:val="005F57AB"/>
    <w:rsid w:val="00615869"/>
    <w:rsid w:val="00617929"/>
    <w:rsid w:val="00626232"/>
    <w:rsid w:val="006267D3"/>
    <w:rsid w:val="00626907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0D47"/>
    <w:rsid w:val="006B1835"/>
    <w:rsid w:val="006B7439"/>
    <w:rsid w:val="006D3E04"/>
    <w:rsid w:val="006E652A"/>
    <w:rsid w:val="006E783D"/>
    <w:rsid w:val="006F59AE"/>
    <w:rsid w:val="0070488F"/>
    <w:rsid w:val="00706F16"/>
    <w:rsid w:val="00707A13"/>
    <w:rsid w:val="00711A47"/>
    <w:rsid w:val="00715096"/>
    <w:rsid w:val="0072088A"/>
    <w:rsid w:val="00734094"/>
    <w:rsid w:val="0076313D"/>
    <w:rsid w:val="00763492"/>
    <w:rsid w:val="00766749"/>
    <w:rsid w:val="00767758"/>
    <w:rsid w:val="00774C98"/>
    <w:rsid w:val="00774DEA"/>
    <w:rsid w:val="0078157B"/>
    <w:rsid w:val="00783BF2"/>
    <w:rsid w:val="00784A51"/>
    <w:rsid w:val="00787D23"/>
    <w:rsid w:val="00793645"/>
    <w:rsid w:val="007A0FE7"/>
    <w:rsid w:val="007C5458"/>
    <w:rsid w:val="007C5A29"/>
    <w:rsid w:val="007D6C23"/>
    <w:rsid w:val="007F3842"/>
    <w:rsid w:val="007F63CB"/>
    <w:rsid w:val="007F6D64"/>
    <w:rsid w:val="00800192"/>
    <w:rsid w:val="00803BC5"/>
    <w:rsid w:val="0080427A"/>
    <w:rsid w:val="00806AFE"/>
    <w:rsid w:val="0081208F"/>
    <w:rsid w:val="008150AF"/>
    <w:rsid w:val="00826348"/>
    <w:rsid w:val="008267FC"/>
    <w:rsid w:val="00826DEA"/>
    <w:rsid w:val="0084270C"/>
    <w:rsid w:val="00843D81"/>
    <w:rsid w:val="00851C12"/>
    <w:rsid w:val="00860CAA"/>
    <w:rsid w:val="00862182"/>
    <w:rsid w:val="00862884"/>
    <w:rsid w:val="0086402F"/>
    <w:rsid w:val="008730ED"/>
    <w:rsid w:val="00873120"/>
    <w:rsid w:val="00874C81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D043C"/>
    <w:rsid w:val="008D470E"/>
    <w:rsid w:val="008E0E9F"/>
    <w:rsid w:val="008E2A4E"/>
    <w:rsid w:val="009007B0"/>
    <w:rsid w:val="00905631"/>
    <w:rsid w:val="009061FC"/>
    <w:rsid w:val="009127DF"/>
    <w:rsid w:val="00914A69"/>
    <w:rsid w:val="0092632D"/>
    <w:rsid w:val="00927B7D"/>
    <w:rsid w:val="00933446"/>
    <w:rsid w:val="0093514A"/>
    <w:rsid w:val="00951537"/>
    <w:rsid w:val="009524FF"/>
    <w:rsid w:val="00964884"/>
    <w:rsid w:val="00965D8A"/>
    <w:rsid w:val="00977403"/>
    <w:rsid w:val="0098064F"/>
    <w:rsid w:val="00983D08"/>
    <w:rsid w:val="009860A9"/>
    <w:rsid w:val="00987F88"/>
    <w:rsid w:val="009942DE"/>
    <w:rsid w:val="009A0257"/>
    <w:rsid w:val="009A2836"/>
    <w:rsid w:val="009A48C2"/>
    <w:rsid w:val="009A698E"/>
    <w:rsid w:val="009B020E"/>
    <w:rsid w:val="009B2E27"/>
    <w:rsid w:val="009B3D08"/>
    <w:rsid w:val="009B4A0C"/>
    <w:rsid w:val="009C0C1A"/>
    <w:rsid w:val="009C0EE7"/>
    <w:rsid w:val="009C14E8"/>
    <w:rsid w:val="009C21C4"/>
    <w:rsid w:val="009C2E19"/>
    <w:rsid w:val="009E2257"/>
    <w:rsid w:val="009F63BA"/>
    <w:rsid w:val="009F6DB1"/>
    <w:rsid w:val="009F7E1B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3F80"/>
    <w:rsid w:val="00A65E8E"/>
    <w:rsid w:val="00A70982"/>
    <w:rsid w:val="00A7414D"/>
    <w:rsid w:val="00A8242B"/>
    <w:rsid w:val="00AA0C59"/>
    <w:rsid w:val="00AA47D7"/>
    <w:rsid w:val="00AA511A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34B8"/>
    <w:rsid w:val="00B2535A"/>
    <w:rsid w:val="00B31BDD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A6406"/>
    <w:rsid w:val="00BB146B"/>
    <w:rsid w:val="00BB2993"/>
    <w:rsid w:val="00BB4611"/>
    <w:rsid w:val="00BB67A5"/>
    <w:rsid w:val="00BD467C"/>
    <w:rsid w:val="00BD5CA4"/>
    <w:rsid w:val="00BE08BF"/>
    <w:rsid w:val="00BF3ACB"/>
    <w:rsid w:val="00C04AFE"/>
    <w:rsid w:val="00C05BE7"/>
    <w:rsid w:val="00C15CC9"/>
    <w:rsid w:val="00C210F5"/>
    <w:rsid w:val="00C23C79"/>
    <w:rsid w:val="00C43CC2"/>
    <w:rsid w:val="00C44C2C"/>
    <w:rsid w:val="00C563DA"/>
    <w:rsid w:val="00C636AD"/>
    <w:rsid w:val="00C63D08"/>
    <w:rsid w:val="00C641CC"/>
    <w:rsid w:val="00C81E7F"/>
    <w:rsid w:val="00C86B23"/>
    <w:rsid w:val="00C9015D"/>
    <w:rsid w:val="00C97474"/>
    <w:rsid w:val="00CA6457"/>
    <w:rsid w:val="00CA6E89"/>
    <w:rsid w:val="00CA71DF"/>
    <w:rsid w:val="00CB2369"/>
    <w:rsid w:val="00CB4DBD"/>
    <w:rsid w:val="00CC10C5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701E"/>
    <w:rsid w:val="00CF0CB5"/>
    <w:rsid w:val="00D0730E"/>
    <w:rsid w:val="00D07E73"/>
    <w:rsid w:val="00D10A3C"/>
    <w:rsid w:val="00D14180"/>
    <w:rsid w:val="00D20A16"/>
    <w:rsid w:val="00D33BAB"/>
    <w:rsid w:val="00D360BD"/>
    <w:rsid w:val="00D36C6B"/>
    <w:rsid w:val="00D42234"/>
    <w:rsid w:val="00D43FED"/>
    <w:rsid w:val="00D4482A"/>
    <w:rsid w:val="00D464D8"/>
    <w:rsid w:val="00D466D8"/>
    <w:rsid w:val="00D503F7"/>
    <w:rsid w:val="00D77150"/>
    <w:rsid w:val="00D77B25"/>
    <w:rsid w:val="00D9676B"/>
    <w:rsid w:val="00D975BB"/>
    <w:rsid w:val="00DA3A43"/>
    <w:rsid w:val="00DB192D"/>
    <w:rsid w:val="00DB396D"/>
    <w:rsid w:val="00DB49E1"/>
    <w:rsid w:val="00DC3108"/>
    <w:rsid w:val="00DD0B7F"/>
    <w:rsid w:val="00DE0AFA"/>
    <w:rsid w:val="00DE1764"/>
    <w:rsid w:val="00DE47CE"/>
    <w:rsid w:val="00DE53C3"/>
    <w:rsid w:val="00E201C1"/>
    <w:rsid w:val="00E25E94"/>
    <w:rsid w:val="00E270AF"/>
    <w:rsid w:val="00E27330"/>
    <w:rsid w:val="00E5013C"/>
    <w:rsid w:val="00E61520"/>
    <w:rsid w:val="00E71E99"/>
    <w:rsid w:val="00E7234C"/>
    <w:rsid w:val="00E74BD4"/>
    <w:rsid w:val="00E9122A"/>
    <w:rsid w:val="00E94421"/>
    <w:rsid w:val="00EA1481"/>
    <w:rsid w:val="00EA2E47"/>
    <w:rsid w:val="00EA4D63"/>
    <w:rsid w:val="00EA5042"/>
    <w:rsid w:val="00EA6E1A"/>
    <w:rsid w:val="00EA7042"/>
    <w:rsid w:val="00EB1241"/>
    <w:rsid w:val="00EB52A4"/>
    <w:rsid w:val="00EC7D26"/>
    <w:rsid w:val="00ED4F1A"/>
    <w:rsid w:val="00ED55F9"/>
    <w:rsid w:val="00ED5C44"/>
    <w:rsid w:val="00ED691A"/>
    <w:rsid w:val="00EE2D3B"/>
    <w:rsid w:val="00EE75E9"/>
    <w:rsid w:val="00EF5A30"/>
    <w:rsid w:val="00EF6A44"/>
    <w:rsid w:val="00F068DC"/>
    <w:rsid w:val="00F11C73"/>
    <w:rsid w:val="00F12378"/>
    <w:rsid w:val="00F217B2"/>
    <w:rsid w:val="00F32DFB"/>
    <w:rsid w:val="00F3679B"/>
    <w:rsid w:val="00F43491"/>
    <w:rsid w:val="00F4402E"/>
    <w:rsid w:val="00F57814"/>
    <w:rsid w:val="00F65B33"/>
    <w:rsid w:val="00F67C03"/>
    <w:rsid w:val="00F710D0"/>
    <w:rsid w:val="00F832D3"/>
    <w:rsid w:val="00F922A7"/>
    <w:rsid w:val="00FA0FAF"/>
    <w:rsid w:val="00FA573A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2023-03-16T19:41:24+00:00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22C42-A3C4-4168-A90E-1CFD4DEA6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1013</Words>
  <Characters>5779</Characters>
  <Application>Microsoft Office Word</Application>
  <DocSecurity>0</DocSecurity>
  <Lines>48</Lines>
  <Paragraphs>13</Paragraphs>
  <ScaleCrop>false</ScaleCrop>
  <Company>State of California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Moser, Suzanne@HCD</cp:lastModifiedBy>
  <cp:revision>40</cp:revision>
  <cp:lastPrinted>2002-04-05T15:31:00Z</cp:lastPrinted>
  <dcterms:created xsi:type="dcterms:W3CDTF">2023-01-03T22:10:00Z</dcterms:created>
  <dcterms:modified xsi:type="dcterms:W3CDTF">2023-01-12T01:13:00Z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