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D876D" w14:textId="066A328A" w:rsidR="0012038D" w:rsidRPr="00203FB7" w:rsidRDefault="001A56C8" w:rsidP="0037782E">
      <w:pPr>
        <w:spacing w:before="240"/>
        <w:jc w:val="center"/>
        <w:rPr>
          <w:rFonts w:cs="Arial"/>
          <w:sz w:val="44"/>
          <w:szCs w:val="44"/>
        </w:rPr>
      </w:pPr>
      <w:r w:rsidRPr="00203FB7">
        <w:rPr>
          <w:rFonts w:cs="Arial"/>
          <w:sz w:val="44"/>
          <w:szCs w:val="44"/>
        </w:rPr>
        <w:t xml:space="preserve">Tribal </w:t>
      </w:r>
      <w:r w:rsidR="00ED0F05" w:rsidRPr="00203FB7">
        <w:rPr>
          <w:rFonts w:cs="Arial"/>
          <w:sz w:val="44"/>
          <w:szCs w:val="44"/>
        </w:rPr>
        <w:t>Homeless Housing, Assistance and Prevention</w:t>
      </w:r>
    </w:p>
    <w:p w14:paraId="6F62E13C" w14:textId="232F477C" w:rsidR="0012038D" w:rsidRPr="00203FB7" w:rsidRDefault="00ED0F05" w:rsidP="000C1945">
      <w:pPr>
        <w:jc w:val="center"/>
        <w:rPr>
          <w:rFonts w:cs="Arial"/>
          <w:sz w:val="44"/>
          <w:szCs w:val="44"/>
        </w:rPr>
      </w:pPr>
      <w:r w:rsidRPr="00203FB7">
        <w:rPr>
          <w:rFonts w:cs="Arial"/>
          <w:sz w:val="44"/>
          <w:szCs w:val="44"/>
        </w:rPr>
        <w:t>Grant Program</w:t>
      </w:r>
      <w:r w:rsidR="000C1945" w:rsidRPr="00203FB7">
        <w:rPr>
          <w:rFonts w:cs="Arial"/>
          <w:sz w:val="44"/>
          <w:szCs w:val="44"/>
        </w:rPr>
        <w:t xml:space="preserve"> </w:t>
      </w:r>
      <w:r w:rsidR="0012038D" w:rsidRPr="00203FB7">
        <w:rPr>
          <w:rFonts w:cs="Arial"/>
          <w:sz w:val="44"/>
          <w:szCs w:val="44"/>
        </w:rPr>
        <w:t>(T</w:t>
      </w:r>
      <w:r w:rsidR="000C1945" w:rsidRPr="00203FB7">
        <w:rPr>
          <w:rFonts w:cs="Arial"/>
          <w:sz w:val="44"/>
          <w:szCs w:val="44"/>
        </w:rPr>
        <w:t xml:space="preserve">ribal </w:t>
      </w:r>
      <w:r w:rsidR="0012038D" w:rsidRPr="00203FB7">
        <w:rPr>
          <w:rFonts w:cs="Arial"/>
          <w:sz w:val="44"/>
          <w:szCs w:val="44"/>
        </w:rPr>
        <w:t>HHAP)</w:t>
      </w:r>
    </w:p>
    <w:p w14:paraId="29838E2D" w14:textId="77777777" w:rsidR="00ED0F05" w:rsidRPr="000C6F9F" w:rsidRDefault="00ED0F05" w:rsidP="00ED0F05">
      <w:pPr>
        <w:jc w:val="center"/>
        <w:rPr>
          <w:rFonts w:cs="Arial"/>
          <w:sz w:val="40"/>
          <w:szCs w:val="40"/>
        </w:rPr>
      </w:pPr>
    </w:p>
    <w:p w14:paraId="4BA58271" w14:textId="77777777" w:rsidR="00ED0F05" w:rsidRPr="000C6F9F" w:rsidRDefault="00ED0F05" w:rsidP="00ED0F05">
      <w:pPr>
        <w:jc w:val="center"/>
        <w:rPr>
          <w:rFonts w:cs="Arial"/>
          <w:sz w:val="40"/>
          <w:szCs w:val="40"/>
        </w:rPr>
      </w:pPr>
      <w:r w:rsidRPr="000C6F9F">
        <w:rPr>
          <w:rFonts w:cs="Arial"/>
          <w:noProof/>
        </w:rPr>
        <w:drawing>
          <wp:inline distT="0" distB="0" distL="0" distR="0" wp14:anchorId="5C0F1889" wp14:editId="46E272FF">
            <wp:extent cx="2967487" cy="2967487"/>
            <wp:effectExtent l="0" t="0" r="4445" b="4445"/>
            <wp:docPr id="1" name="Picture 1" descr="California Housing and Communit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Housing and Community Developmen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2234" cy="2972234"/>
                    </a:xfrm>
                    <a:prstGeom prst="rect">
                      <a:avLst/>
                    </a:prstGeom>
                    <a:noFill/>
                    <a:ln>
                      <a:noFill/>
                    </a:ln>
                  </pic:spPr>
                </pic:pic>
              </a:graphicData>
            </a:graphic>
          </wp:inline>
        </w:drawing>
      </w:r>
    </w:p>
    <w:p w14:paraId="45BC2870" w14:textId="77777777" w:rsidR="00D43F8B" w:rsidRDefault="00D43F8B" w:rsidP="00D43F8B">
      <w:pPr>
        <w:jc w:val="center"/>
        <w:rPr>
          <w:rFonts w:cs="Arial"/>
          <w:sz w:val="40"/>
          <w:szCs w:val="40"/>
        </w:rPr>
      </w:pPr>
    </w:p>
    <w:p w14:paraId="59054314" w14:textId="77777777" w:rsidR="00203FB7" w:rsidRDefault="00D43F8B" w:rsidP="00D43F8B">
      <w:pPr>
        <w:jc w:val="center"/>
        <w:rPr>
          <w:rFonts w:cs="Arial"/>
          <w:sz w:val="40"/>
          <w:szCs w:val="40"/>
        </w:rPr>
      </w:pPr>
      <w:r w:rsidRPr="000C6F9F">
        <w:rPr>
          <w:rFonts w:cs="Arial"/>
          <w:sz w:val="40"/>
          <w:szCs w:val="40"/>
        </w:rPr>
        <w:t>Annual Report</w:t>
      </w:r>
      <w:r w:rsidR="00A2080E">
        <w:rPr>
          <w:rFonts w:cs="Arial"/>
          <w:sz w:val="40"/>
          <w:szCs w:val="40"/>
        </w:rPr>
        <w:t xml:space="preserve"> </w:t>
      </w:r>
    </w:p>
    <w:p w14:paraId="66B5AF31" w14:textId="7EB3F685" w:rsidR="00D43F8B" w:rsidRPr="000C6F9F" w:rsidRDefault="00A2080E" w:rsidP="00D43F8B">
      <w:pPr>
        <w:jc w:val="center"/>
        <w:rPr>
          <w:rFonts w:cs="Arial"/>
          <w:sz w:val="40"/>
          <w:szCs w:val="40"/>
        </w:rPr>
      </w:pPr>
      <w:r>
        <w:rPr>
          <w:rFonts w:cs="Arial"/>
          <w:sz w:val="40"/>
          <w:szCs w:val="40"/>
        </w:rPr>
        <w:t>Narrative Section</w:t>
      </w:r>
      <w:r w:rsidR="00D43F8B" w:rsidRPr="000C6F9F">
        <w:rPr>
          <w:rFonts w:cs="Arial"/>
          <w:sz w:val="40"/>
          <w:szCs w:val="40"/>
        </w:rPr>
        <w:t xml:space="preserve"> Template</w:t>
      </w:r>
    </w:p>
    <w:p w14:paraId="77FC0FB3" w14:textId="77777777" w:rsidR="00ED0F05" w:rsidRDefault="00ED0F05" w:rsidP="00ED0F05">
      <w:pPr>
        <w:jc w:val="center"/>
        <w:rPr>
          <w:rFonts w:cs="Arial"/>
          <w:sz w:val="40"/>
          <w:szCs w:val="40"/>
        </w:rPr>
      </w:pPr>
    </w:p>
    <w:p w14:paraId="0E1193F3" w14:textId="77777777" w:rsidR="00203FB7" w:rsidRDefault="00203FB7" w:rsidP="00ED0F05">
      <w:pPr>
        <w:jc w:val="center"/>
        <w:rPr>
          <w:rFonts w:cs="Arial"/>
          <w:sz w:val="28"/>
          <w:szCs w:val="28"/>
        </w:rPr>
      </w:pPr>
    </w:p>
    <w:p w14:paraId="7AB399FC" w14:textId="77777777" w:rsidR="00203FB7" w:rsidRDefault="00203FB7" w:rsidP="00ED0F05">
      <w:pPr>
        <w:jc w:val="center"/>
        <w:rPr>
          <w:rFonts w:cs="Arial"/>
          <w:sz w:val="28"/>
          <w:szCs w:val="28"/>
        </w:rPr>
      </w:pPr>
    </w:p>
    <w:p w14:paraId="2371FAF8" w14:textId="5727614A" w:rsidR="00D43F8B" w:rsidRDefault="00E0242C" w:rsidP="00ED0F05">
      <w:pPr>
        <w:jc w:val="center"/>
        <w:rPr>
          <w:rFonts w:cs="Arial"/>
          <w:sz w:val="28"/>
          <w:szCs w:val="28"/>
        </w:rPr>
      </w:pPr>
      <w:r w:rsidRPr="00E0242C">
        <w:rPr>
          <w:rFonts w:cs="Arial"/>
          <w:sz w:val="28"/>
          <w:szCs w:val="28"/>
        </w:rPr>
        <w:t>February 28, 2025</w:t>
      </w:r>
    </w:p>
    <w:p w14:paraId="68345D5F" w14:textId="6E1FAA5D" w:rsidR="00E0242C" w:rsidRPr="00E0242C" w:rsidRDefault="001E78E8" w:rsidP="00ED0F05">
      <w:pPr>
        <w:jc w:val="center"/>
        <w:rPr>
          <w:rFonts w:cs="Arial"/>
          <w:sz w:val="28"/>
          <w:szCs w:val="28"/>
        </w:rPr>
      </w:pPr>
      <w:hyperlink r:id="rId11" w:history="1">
        <w:r w:rsidR="00E0242C" w:rsidRPr="00154B1A">
          <w:rPr>
            <w:rStyle w:val="Hyperlink"/>
            <w:rFonts w:cs="Arial"/>
            <w:sz w:val="28"/>
            <w:szCs w:val="28"/>
          </w:rPr>
          <w:t>TribalHHAP@hcd.ca.gov</w:t>
        </w:r>
      </w:hyperlink>
      <w:r w:rsidR="00E0242C">
        <w:rPr>
          <w:rFonts w:cs="Arial"/>
          <w:sz w:val="28"/>
          <w:szCs w:val="28"/>
        </w:rPr>
        <w:t xml:space="preserve"> </w:t>
      </w:r>
    </w:p>
    <w:p w14:paraId="054DA415" w14:textId="14510763" w:rsidR="00975408" w:rsidRDefault="00A86A33" w:rsidP="0092288C">
      <w:pPr>
        <w:spacing w:after="160" w:line="259" w:lineRule="auto"/>
        <w:jc w:val="center"/>
        <w:rPr>
          <w:rFonts w:cs="Arial"/>
        </w:rPr>
      </w:pPr>
      <w:r w:rsidRPr="6AAB6082">
        <w:rPr>
          <w:rFonts w:cs="Arial"/>
        </w:rPr>
        <w:br w:type="page"/>
      </w:r>
    </w:p>
    <w:p w14:paraId="646E585A" w14:textId="5BB61DD2" w:rsidR="00405664" w:rsidRPr="0037782E" w:rsidRDefault="00E0242C" w:rsidP="009F719A">
      <w:pPr>
        <w:spacing w:after="160" w:line="259" w:lineRule="auto"/>
        <w:jc w:val="both"/>
        <w:rPr>
          <w:rFonts w:cs="Arial"/>
          <w:b/>
          <w:bCs/>
          <w:szCs w:val="24"/>
        </w:rPr>
      </w:pPr>
      <w:r w:rsidRPr="0037782E">
        <w:rPr>
          <w:rFonts w:cs="Arial"/>
          <w:b/>
          <w:bCs/>
          <w:szCs w:val="24"/>
        </w:rPr>
        <w:lastRenderedPageBreak/>
        <w:t>Purpose of Document</w:t>
      </w:r>
    </w:p>
    <w:p w14:paraId="45EA2F21" w14:textId="0788E85C" w:rsidR="0023059F" w:rsidRPr="00E0242C" w:rsidRDefault="0023059F" w:rsidP="009E10BA">
      <w:pPr>
        <w:pStyle w:val="NormalWeb"/>
        <w:jc w:val="both"/>
        <w:rPr>
          <w:rFonts w:ascii="Arial" w:hAnsi="Arial" w:cs="Arial"/>
        </w:rPr>
      </w:pPr>
      <w:r w:rsidRPr="00E0242C">
        <w:rPr>
          <w:rFonts w:ascii="Arial" w:hAnsi="Arial" w:cs="Arial"/>
        </w:rPr>
        <w:t>We are providing this template as a</w:t>
      </w:r>
      <w:r w:rsidR="005D1D6F" w:rsidRPr="00E0242C">
        <w:rPr>
          <w:rFonts w:ascii="Arial" w:hAnsi="Arial" w:cs="Arial"/>
        </w:rPr>
        <w:t xml:space="preserve"> tool</w:t>
      </w:r>
      <w:r w:rsidRPr="00E0242C">
        <w:rPr>
          <w:rFonts w:ascii="Arial" w:hAnsi="Arial" w:cs="Arial"/>
        </w:rPr>
        <w:t xml:space="preserve"> for copying and pasting your work into the Cognito system. As tribes continue to fulfill their reporting responsibilities, </w:t>
      </w:r>
      <w:r w:rsidR="00B179AE" w:rsidRPr="00E0242C">
        <w:rPr>
          <w:rFonts w:ascii="Arial" w:hAnsi="Arial" w:cs="Arial"/>
        </w:rPr>
        <w:t xml:space="preserve">the </w:t>
      </w:r>
      <w:r w:rsidRPr="00E0242C">
        <w:rPr>
          <w:rFonts w:ascii="Arial" w:hAnsi="Arial" w:cs="Arial"/>
        </w:rPr>
        <w:t>Cognito</w:t>
      </w:r>
      <w:r w:rsidR="00B179AE" w:rsidRPr="00E0242C">
        <w:rPr>
          <w:rFonts w:ascii="Arial" w:hAnsi="Arial" w:cs="Arial"/>
        </w:rPr>
        <w:t xml:space="preserve"> system</w:t>
      </w:r>
      <w:r w:rsidRPr="00E0242C">
        <w:rPr>
          <w:rFonts w:ascii="Arial" w:hAnsi="Arial" w:cs="Arial"/>
        </w:rPr>
        <w:t xml:space="preserve"> has served as the primary platform for documenting and tracking progress, successes, and budget benchmarks. This document is designed to assist in preparing the narrative section of the report.</w:t>
      </w:r>
    </w:p>
    <w:p w14:paraId="56B81F25" w14:textId="7315F9BD" w:rsidR="00A24495" w:rsidRPr="00E0242C" w:rsidRDefault="0023059F" w:rsidP="009E10BA">
      <w:pPr>
        <w:pStyle w:val="NormalWeb"/>
        <w:jc w:val="both"/>
        <w:rPr>
          <w:rFonts w:ascii="Arial" w:hAnsi="Arial" w:cs="Arial"/>
        </w:rPr>
      </w:pPr>
      <w:r w:rsidRPr="00E0242C">
        <w:rPr>
          <w:rFonts w:ascii="Arial" w:hAnsi="Arial" w:cs="Arial"/>
        </w:rPr>
        <w:t xml:space="preserve">To streamline the reporting process, you may use the copy-and-paste function of this Word document to transfer your narrative or bullet points into </w:t>
      </w:r>
      <w:r w:rsidR="0029535A">
        <w:rPr>
          <w:rFonts w:ascii="Arial" w:hAnsi="Arial" w:cs="Arial"/>
        </w:rPr>
        <w:t xml:space="preserve">the </w:t>
      </w:r>
      <w:r w:rsidRPr="00E0242C">
        <w:rPr>
          <w:rFonts w:ascii="Arial" w:hAnsi="Arial" w:cs="Arial"/>
        </w:rPr>
        <w:t>Cognito</w:t>
      </w:r>
      <w:r w:rsidR="0029535A">
        <w:rPr>
          <w:rFonts w:ascii="Arial" w:hAnsi="Arial" w:cs="Arial"/>
        </w:rPr>
        <w:t xml:space="preserve"> platform</w:t>
      </w:r>
      <w:r w:rsidRPr="00E0242C">
        <w:rPr>
          <w:rFonts w:ascii="Arial" w:hAnsi="Arial" w:cs="Arial"/>
        </w:rPr>
        <w:t>.</w:t>
      </w:r>
      <w:r w:rsidR="00221933">
        <w:rPr>
          <w:rFonts w:ascii="Arial" w:hAnsi="Arial" w:cs="Arial"/>
        </w:rPr>
        <w:t xml:space="preserve"> </w:t>
      </w:r>
      <w:r w:rsidR="0029535A">
        <w:rPr>
          <w:rFonts w:ascii="Arial" w:hAnsi="Arial" w:cs="Arial"/>
        </w:rPr>
        <w:t>Each Tribal HHAP grant</w:t>
      </w:r>
      <w:r w:rsidR="00C73765">
        <w:rPr>
          <w:rFonts w:ascii="Arial" w:hAnsi="Arial" w:cs="Arial"/>
        </w:rPr>
        <w:t xml:space="preserve"> for each </w:t>
      </w:r>
      <w:r w:rsidR="00221933">
        <w:rPr>
          <w:rFonts w:ascii="Arial" w:hAnsi="Arial" w:cs="Arial"/>
        </w:rPr>
        <w:t xml:space="preserve">separate </w:t>
      </w:r>
      <w:r w:rsidR="00C73765">
        <w:rPr>
          <w:rFonts w:ascii="Arial" w:hAnsi="Arial" w:cs="Arial"/>
        </w:rPr>
        <w:t>round</w:t>
      </w:r>
      <w:r w:rsidR="0029535A">
        <w:rPr>
          <w:rFonts w:ascii="Arial" w:hAnsi="Arial" w:cs="Arial"/>
        </w:rPr>
        <w:t xml:space="preserve"> will have their own Annual Report </w:t>
      </w:r>
      <w:r w:rsidR="00A24495" w:rsidRPr="00E0242C">
        <w:rPr>
          <w:rFonts w:ascii="Arial" w:hAnsi="Arial" w:cs="Arial"/>
        </w:rPr>
        <w:t>submitted in Cognito</w:t>
      </w:r>
      <w:r w:rsidR="005B74BF">
        <w:rPr>
          <w:rFonts w:ascii="Arial" w:hAnsi="Arial" w:cs="Arial"/>
        </w:rPr>
        <w:t>.</w:t>
      </w:r>
      <w:r w:rsidR="00A24495" w:rsidRPr="00E0242C">
        <w:rPr>
          <w:rFonts w:ascii="Arial" w:hAnsi="Arial" w:cs="Arial"/>
        </w:rPr>
        <w:t xml:space="preserve"> </w:t>
      </w:r>
    </w:p>
    <w:p w14:paraId="6D189DBF" w14:textId="3B895DEB" w:rsidR="00221933" w:rsidRPr="00A11EDF" w:rsidRDefault="00221933" w:rsidP="00A11EDF">
      <w:pPr>
        <w:spacing w:after="160" w:line="259" w:lineRule="auto"/>
        <w:jc w:val="both"/>
        <w:rPr>
          <w:rFonts w:cs="Arial"/>
          <w:szCs w:val="24"/>
        </w:rPr>
      </w:pPr>
      <w:r w:rsidRPr="00E0242C">
        <w:rPr>
          <w:rFonts w:cs="Arial"/>
          <w:szCs w:val="24"/>
        </w:rPr>
        <w:t>If you have any question</w:t>
      </w:r>
      <w:r>
        <w:rPr>
          <w:rFonts w:cs="Arial"/>
          <w:szCs w:val="24"/>
        </w:rPr>
        <w:t>s or comments,</w:t>
      </w:r>
      <w:r w:rsidRPr="00E0242C">
        <w:rPr>
          <w:rFonts w:cs="Arial"/>
          <w:szCs w:val="24"/>
        </w:rPr>
        <w:t xml:space="preserve"> please reach out to </w:t>
      </w:r>
      <w:r>
        <w:rPr>
          <w:rFonts w:cs="Arial"/>
          <w:szCs w:val="24"/>
        </w:rPr>
        <w:t xml:space="preserve">the </w:t>
      </w:r>
      <w:r w:rsidRPr="00E0242C">
        <w:rPr>
          <w:rFonts w:cs="Arial"/>
          <w:szCs w:val="24"/>
        </w:rPr>
        <w:t>HCD</w:t>
      </w:r>
      <w:r>
        <w:rPr>
          <w:rFonts w:cs="Arial"/>
          <w:szCs w:val="24"/>
        </w:rPr>
        <w:t xml:space="preserve"> </w:t>
      </w:r>
      <w:r w:rsidRPr="00E0242C">
        <w:rPr>
          <w:rFonts w:cs="Arial"/>
          <w:szCs w:val="24"/>
        </w:rPr>
        <w:t xml:space="preserve">Tribal </w:t>
      </w:r>
      <w:r w:rsidR="00A11EDF">
        <w:rPr>
          <w:rFonts w:cs="Arial"/>
          <w:szCs w:val="24"/>
        </w:rPr>
        <w:t>HHAP</w:t>
      </w:r>
      <w:r w:rsidRPr="00E0242C">
        <w:rPr>
          <w:rFonts w:cs="Arial"/>
          <w:szCs w:val="24"/>
        </w:rPr>
        <w:t xml:space="preserve"> </w:t>
      </w:r>
      <w:r>
        <w:rPr>
          <w:rFonts w:cs="Arial"/>
          <w:szCs w:val="24"/>
        </w:rPr>
        <w:t xml:space="preserve">team </w:t>
      </w:r>
      <w:r w:rsidRPr="00E0242C">
        <w:rPr>
          <w:rFonts w:cs="Arial"/>
          <w:szCs w:val="24"/>
        </w:rPr>
        <w:t xml:space="preserve">at </w:t>
      </w:r>
      <w:hyperlink r:id="rId12" w:history="1">
        <w:r w:rsidRPr="00E0242C">
          <w:rPr>
            <w:rStyle w:val="Hyperlink"/>
            <w:rFonts w:cs="Arial"/>
            <w:szCs w:val="24"/>
          </w:rPr>
          <w:t>TribalHHAP@hcd.ca.gov</w:t>
        </w:r>
      </w:hyperlink>
      <w:r w:rsidRPr="00E0242C">
        <w:rPr>
          <w:rFonts w:cs="Arial"/>
          <w:szCs w:val="24"/>
        </w:rPr>
        <w:t>.</w:t>
      </w:r>
    </w:p>
    <w:p w14:paraId="33E6C67C" w14:textId="29CFBA97" w:rsidR="0023059F" w:rsidRPr="00D619F6" w:rsidRDefault="00221933" w:rsidP="009E10BA">
      <w:pPr>
        <w:pStyle w:val="NormalWeb"/>
        <w:jc w:val="both"/>
        <w:rPr>
          <w:rFonts w:ascii="Arial" w:hAnsi="Arial" w:cs="Arial"/>
        </w:rPr>
      </w:pPr>
      <w:r w:rsidRPr="00D619F6">
        <w:rPr>
          <w:rFonts w:ascii="Arial" w:hAnsi="Arial" w:cs="Arial"/>
          <w:b/>
          <w:bCs/>
        </w:rPr>
        <w:t>N</w:t>
      </w:r>
      <w:r w:rsidR="0023059F" w:rsidRPr="00D619F6">
        <w:rPr>
          <w:rFonts w:ascii="Arial" w:hAnsi="Arial" w:cs="Arial"/>
          <w:b/>
          <w:bCs/>
        </w:rPr>
        <w:t>ote</w:t>
      </w:r>
      <w:r w:rsidRPr="00D619F6">
        <w:rPr>
          <w:rFonts w:ascii="Arial" w:hAnsi="Arial" w:cs="Arial"/>
          <w:b/>
          <w:bCs/>
        </w:rPr>
        <w:t>:</w:t>
      </w:r>
      <w:r w:rsidR="0023059F" w:rsidRPr="00D619F6">
        <w:rPr>
          <w:rFonts w:ascii="Arial" w:hAnsi="Arial" w:cs="Arial"/>
        </w:rPr>
        <w:t xml:space="preserve"> </w:t>
      </w:r>
      <w:r w:rsidR="00A11EDF" w:rsidRPr="00D619F6">
        <w:rPr>
          <w:rFonts w:ascii="Arial" w:hAnsi="Arial" w:cs="Arial"/>
        </w:rPr>
        <w:t>T</w:t>
      </w:r>
      <w:r w:rsidR="0023059F" w:rsidRPr="00D619F6">
        <w:rPr>
          <w:rFonts w:ascii="Arial" w:hAnsi="Arial" w:cs="Arial"/>
        </w:rPr>
        <w:t>his document includes only the narrative portion of the Annual Report.</w:t>
      </w:r>
      <w:r w:rsidR="00E9453D" w:rsidRPr="00D619F6">
        <w:rPr>
          <w:rFonts w:ascii="Arial" w:hAnsi="Arial" w:cs="Arial"/>
        </w:rPr>
        <w:t xml:space="preserve"> </w:t>
      </w:r>
    </w:p>
    <w:p w14:paraId="087831F4" w14:textId="20A89225" w:rsidR="00B36DD8" w:rsidRPr="00E0242C" w:rsidRDefault="00B36DD8" w:rsidP="009E10BA">
      <w:pPr>
        <w:pStyle w:val="NormalWeb"/>
        <w:jc w:val="both"/>
        <w:rPr>
          <w:rFonts w:ascii="Arial" w:hAnsi="Arial" w:cs="Arial"/>
        </w:rPr>
      </w:pPr>
      <w:r w:rsidRPr="00A11EDF">
        <w:rPr>
          <w:rFonts w:ascii="Arial" w:hAnsi="Arial" w:cs="Arial"/>
          <w:b/>
          <w:bCs/>
          <w:color w:val="C00000"/>
        </w:rPr>
        <w:t>Important:</w:t>
      </w:r>
      <w:r w:rsidRPr="00E0242C">
        <w:rPr>
          <w:rFonts w:ascii="Arial" w:hAnsi="Arial" w:cs="Arial"/>
          <w:color w:val="C00000"/>
        </w:rPr>
        <w:t xml:space="preserve"> </w:t>
      </w:r>
      <w:r w:rsidRPr="00E0242C">
        <w:rPr>
          <w:rFonts w:ascii="Arial" w:hAnsi="Arial" w:cs="Arial"/>
        </w:rPr>
        <w:t xml:space="preserve">This Word document does not need to be submitted. </w:t>
      </w:r>
    </w:p>
    <w:p w14:paraId="57E3C24B" w14:textId="77777777" w:rsidR="00E26549" w:rsidRDefault="00E26549" w:rsidP="009F719A">
      <w:pPr>
        <w:spacing w:after="160" w:line="259" w:lineRule="auto"/>
        <w:jc w:val="both"/>
        <w:rPr>
          <w:rFonts w:cs="Arial"/>
          <w:b/>
          <w:bCs/>
          <w:sz w:val="28"/>
          <w:szCs w:val="28"/>
        </w:rPr>
      </w:pPr>
    </w:p>
    <w:p w14:paraId="5FDE1B21" w14:textId="77777777" w:rsidR="00975408" w:rsidRDefault="00975408" w:rsidP="009F719A">
      <w:pPr>
        <w:spacing w:after="160" w:line="259" w:lineRule="auto"/>
        <w:jc w:val="both"/>
        <w:rPr>
          <w:rFonts w:cs="Arial"/>
          <w:b/>
          <w:bCs/>
          <w:sz w:val="28"/>
          <w:szCs w:val="28"/>
        </w:rPr>
      </w:pPr>
    </w:p>
    <w:p w14:paraId="7A483AFA" w14:textId="77777777" w:rsidR="00975408" w:rsidRDefault="00975408" w:rsidP="009F719A">
      <w:pPr>
        <w:spacing w:after="160" w:line="259" w:lineRule="auto"/>
        <w:jc w:val="both"/>
        <w:rPr>
          <w:rFonts w:cs="Arial"/>
          <w:b/>
          <w:bCs/>
          <w:sz w:val="28"/>
          <w:szCs w:val="28"/>
        </w:rPr>
      </w:pPr>
    </w:p>
    <w:p w14:paraId="39B2532F" w14:textId="3A88511D" w:rsidR="6AAB6082" w:rsidRDefault="6AAB6082" w:rsidP="6AAB6082">
      <w:pPr>
        <w:spacing w:after="160" w:line="259" w:lineRule="auto"/>
        <w:jc w:val="both"/>
        <w:rPr>
          <w:rFonts w:cs="Arial"/>
          <w:b/>
          <w:bCs/>
          <w:sz w:val="28"/>
          <w:szCs w:val="28"/>
        </w:rPr>
      </w:pPr>
    </w:p>
    <w:p w14:paraId="332EC170" w14:textId="0B3386F6" w:rsidR="6AAB6082" w:rsidRDefault="6AAB6082" w:rsidP="6AAB6082">
      <w:pPr>
        <w:spacing w:after="160" w:line="259" w:lineRule="auto"/>
        <w:jc w:val="both"/>
        <w:rPr>
          <w:rFonts w:cs="Arial"/>
          <w:b/>
          <w:bCs/>
          <w:sz w:val="28"/>
          <w:szCs w:val="28"/>
        </w:rPr>
      </w:pPr>
    </w:p>
    <w:p w14:paraId="5E4A2472" w14:textId="49752E33" w:rsidR="6AAB6082" w:rsidRDefault="6AAB6082" w:rsidP="6AAB6082">
      <w:pPr>
        <w:spacing w:after="160" w:line="259" w:lineRule="auto"/>
        <w:jc w:val="both"/>
        <w:rPr>
          <w:rFonts w:cs="Arial"/>
          <w:b/>
          <w:bCs/>
          <w:sz w:val="28"/>
          <w:szCs w:val="28"/>
        </w:rPr>
      </w:pPr>
    </w:p>
    <w:p w14:paraId="7271E152" w14:textId="413FD92E" w:rsidR="6AAB6082" w:rsidRDefault="6AAB6082" w:rsidP="6AAB6082">
      <w:pPr>
        <w:spacing w:after="160" w:line="259" w:lineRule="auto"/>
        <w:jc w:val="both"/>
        <w:rPr>
          <w:rFonts w:cs="Arial"/>
          <w:b/>
          <w:bCs/>
          <w:sz w:val="28"/>
          <w:szCs w:val="28"/>
        </w:rPr>
      </w:pPr>
    </w:p>
    <w:p w14:paraId="5970D4E1" w14:textId="54FA2D44" w:rsidR="6AAB6082" w:rsidRDefault="6AAB6082" w:rsidP="6AAB6082">
      <w:pPr>
        <w:spacing w:after="160" w:line="259" w:lineRule="auto"/>
        <w:jc w:val="both"/>
        <w:rPr>
          <w:rFonts w:cs="Arial"/>
          <w:b/>
          <w:bCs/>
          <w:sz w:val="28"/>
          <w:szCs w:val="28"/>
        </w:rPr>
      </w:pPr>
    </w:p>
    <w:p w14:paraId="24556255" w14:textId="77777777" w:rsidR="009E10BA" w:rsidRDefault="009E10BA" w:rsidP="6AAB6082">
      <w:pPr>
        <w:spacing w:after="160" w:line="259" w:lineRule="auto"/>
        <w:rPr>
          <w:rFonts w:cs="Arial"/>
          <w:b/>
          <w:bCs/>
          <w:sz w:val="28"/>
          <w:szCs w:val="28"/>
        </w:rPr>
      </w:pPr>
    </w:p>
    <w:p w14:paraId="695ECB17" w14:textId="77777777" w:rsidR="009E10BA" w:rsidRDefault="009E10BA" w:rsidP="6AAB6082">
      <w:pPr>
        <w:spacing w:after="160" w:line="259" w:lineRule="auto"/>
        <w:rPr>
          <w:rFonts w:cs="Arial"/>
          <w:b/>
          <w:bCs/>
          <w:sz w:val="28"/>
          <w:szCs w:val="28"/>
        </w:rPr>
      </w:pPr>
    </w:p>
    <w:p w14:paraId="096BB9A1" w14:textId="77777777" w:rsidR="009E10BA" w:rsidRDefault="009E10BA" w:rsidP="6AAB6082">
      <w:pPr>
        <w:spacing w:after="160" w:line="259" w:lineRule="auto"/>
        <w:rPr>
          <w:rFonts w:cs="Arial"/>
          <w:b/>
          <w:bCs/>
          <w:sz w:val="28"/>
          <w:szCs w:val="28"/>
        </w:rPr>
      </w:pPr>
    </w:p>
    <w:p w14:paraId="6535A492" w14:textId="77777777" w:rsidR="009E10BA" w:rsidRDefault="009E10BA" w:rsidP="6AAB6082">
      <w:pPr>
        <w:spacing w:after="160" w:line="259" w:lineRule="auto"/>
        <w:rPr>
          <w:rFonts w:cs="Arial"/>
          <w:b/>
          <w:bCs/>
          <w:sz w:val="28"/>
          <w:szCs w:val="28"/>
        </w:rPr>
      </w:pPr>
    </w:p>
    <w:p w14:paraId="0DB0875C" w14:textId="77777777" w:rsidR="009E10BA" w:rsidRDefault="009E10BA" w:rsidP="6AAB6082">
      <w:pPr>
        <w:spacing w:after="160" w:line="259" w:lineRule="auto"/>
        <w:rPr>
          <w:rFonts w:cs="Arial"/>
          <w:b/>
          <w:bCs/>
          <w:sz w:val="28"/>
          <w:szCs w:val="28"/>
        </w:rPr>
      </w:pPr>
    </w:p>
    <w:p w14:paraId="15F643CD" w14:textId="77777777" w:rsidR="00893F6A" w:rsidRDefault="00893F6A" w:rsidP="6AAB6082">
      <w:pPr>
        <w:spacing w:after="160" w:line="259" w:lineRule="auto"/>
        <w:rPr>
          <w:rFonts w:cs="Arial"/>
          <w:b/>
          <w:bCs/>
          <w:sz w:val="28"/>
          <w:szCs w:val="28"/>
        </w:rPr>
      </w:pPr>
    </w:p>
    <w:p w14:paraId="7A176E80" w14:textId="77777777" w:rsidR="00893F6A" w:rsidRDefault="00893F6A" w:rsidP="6AAB6082">
      <w:pPr>
        <w:spacing w:after="160" w:line="259" w:lineRule="auto"/>
        <w:rPr>
          <w:rFonts w:cs="Arial"/>
          <w:b/>
          <w:bCs/>
          <w:sz w:val="28"/>
          <w:szCs w:val="28"/>
        </w:rPr>
      </w:pPr>
    </w:p>
    <w:p w14:paraId="23CAB66C" w14:textId="77777777" w:rsidR="00D619F6" w:rsidRDefault="00D619F6" w:rsidP="6AAB6082">
      <w:pPr>
        <w:spacing w:after="160" w:line="259" w:lineRule="auto"/>
        <w:rPr>
          <w:rFonts w:cs="Arial"/>
          <w:b/>
          <w:bCs/>
          <w:sz w:val="28"/>
          <w:szCs w:val="28"/>
        </w:rPr>
      </w:pPr>
    </w:p>
    <w:p w14:paraId="4D76783C" w14:textId="76AE37EC" w:rsidR="00D619F6" w:rsidRPr="005312AF" w:rsidRDefault="00D619F6" w:rsidP="6AAB6082">
      <w:pPr>
        <w:spacing w:after="160" w:line="259" w:lineRule="auto"/>
        <w:rPr>
          <w:rFonts w:cs="Arial"/>
          <w:b/>
          <w:bCs/>
          <w:color w:val="4472C4" w:themeColor="accent1"/>
          <w:sz w:val="28"/>
          <w:szCs w:val="28"/>
        </w:rPr>
      </w:pPr>
      <w:r w:rsidRPr="005312AF">
        <w:rPr>
          <w:rFonts w:cs="Arial"/>
          <w:b/>
          <w:bCs/>
          <w:color w:val="4472C4" w:themeColor="accent1"/>
          <w:sz w:val="28"/>
          <w:szCs w:val="28"/>
        </w:rPr>
        <w:lastRenderedPageBreak/>
        <w:t xml:space="preserve">The Narrative portion of the Annual Report starts </w:t>
      </w:r>
      <w:r w:rsidR="000F624D">
        <w:rPr>
          <w:rFonts w:cs="Arial"/>
          <w:b/>
          <w:bCs/>
          <w:color w:val="4472C4" w:themeColor="accent1"/>
          <w:sz w:val="28"/>
          <w:szCs w:val="28"/>
        </w:rPr>
        <w:t>in</w:t>
      </w:r>
      <w:r w:rsidRPr="005312AF">
        <w:rPr>
          <w:rFonts w:cs="Arial"/>
          <w:b/>
          <w:bCs/>
          <w:color w:val="4472C4" w:themeColor="accent1"/>
          <w:sz w:val="28"/>
          <w:szCs w:val="28"/>
        </w:rPr>
        <w:t xml:space="preserve"> Section </w:t>
      </w:r>
      <w:r w:rsidR="005312AF" w:rsidRPr="005312AF">
        <w:rPr>
          <w:rFonts w:cs="Arial"/>
          <w:b/>
          <w:bCs/>
          <w:color w:val="4472C4" w:themeColor="accent1"/>
          <w:sz w:val="28"/>
          <w:szCs w:val="28"/>
        </w:rPr>
        <w:t>6</w:t>
      </w:r>
      <w:r w:rsidR="000F624D">
        <w:rPr>
          <w:rFonts w:cs="Arial"/>
          <w:b/>
          <w:bCs/>
          <w:color w:val="4472C4" w:themeColor="accent1"/>
          <w:sz w:val="28"/>
          <w:szCs w:val="28"/>
        </w:rPr>
        <w:t xml:space="preserve">: </w:t>
      </w:r>
    </w:p>
    <w:p w14:paraId="422488BF" w14:textId="32C512FE" w:rsidR="00E32F36" w:rsidRPr="001E78E8" w:rsidRDefault="005663CE" w:rsidP="6AAB6082">
      <w:pPr>
        <w:spacing w:after="160" w:line="259" w:lineRule="auto"/>
        <w:rPr>
          <w:rFonts w:cs="Arial"/>
          <w:b/>
          <w:bCs/>
          <w:sz w:val="28"/>
          <w:szCs w:val="28"/>
        </w:rPr>
      </w:pPr>
      <w:r w:rsidRPr="001E78E8">
        <w:rPr>
          <w:rFonts w:cs="Arial"/>
          <w:b/>
          <w:bCs/>
          <w:sz w:val="28"/>
          <w:szCs w:val="28"/>
        </w:rPr>
        <w:t>Outcomes</w:t>
      </w:r>
    </w:p>
    <w:p w14:paraId="6AC3EDC4" w14:textId="54795336" w:rsidR="005663CE" w:rsidRPr="001E78E8" w:rsidRDefault="005663CE" w:rsidP="6AAB6082">
      <w:pPr>
        <w:spacing w:after="160" w:line="259" w:lineRule="auto"/>
        <w:rPr>
          <w:rFonts w:cs="Arial"/>
          <w:i/>
          <w:iCs/>
        </w:rPr>
      </w:pPr>
      <w:r w:rsidRPr="001E78E8">
        <w:rPr>
          <w:rFonts w:cs="Arial"/>
          <w:i/>
          <w:iCs/>
        </w:rPr>
        <w:t>Instructions</w:t>
      </w:r>
    </w:p>
    <w:p w14:paraId="622E1979" w14:textId="2EF7CEE0" w:rsidR="005663CE" w:rsidRPr="001E78E8" w:rsidRDefault="001D5809" w:rsidP="6AAB6082">
      <w:pPr>
        <w:spacing w:after="160" w:line="259" w:lineRule="auto"/>
        <w:rPr>
          <w:rFonts w:cs="Arial"/>
        </w:rPr>
      </w:pPr>
      <w:r w:rsidRPr="001E78E8">
        <w:rPr>
          <w:rFonts w:cs="Arial"/>
        </w:rPr>
        <w:t>Please answer the follow</w:t>
      </w:r>
      <w:r w:rsidR="0023752D" w:rsidRPr="001E78E8">
        <w:rPr>
          <w:rFonts w:cs="Arial"/>
        </w:rPr>
        <w:t xml:space="preserve">ing questions in narrative or </w:t>
      </w:r>
      <w:r w:rsidR="00845AE0" w:rsidRPr="001E78E8">
        <w:rPr>
          <w:rFonts w:cs="Arial"/>
        </w:rPr>
        <w:t>bullet-point</w:t>
      </w:r>
      <w:r w:rsidR="0023752D" w:rsidRPr="001E78E8">
        <w:rPr>
          <w:rFonts w:cs="Arial"/>
        </w:rPr>
        <w:t xml:space="preserve"> </w:t>
      </w:r>
      <w:r w:rsidR="00EA2936" w:rsidRPr="001E78E8">
        <w:rPr>
          <w:rFonts w:cs="Arial"/>
        </w:rPr>
        <w:t>format</w:t>
      </w:r>
      <w:r w:rsidR="0023752D" w:rsidRPr="001E78E8">
        <w:rPr>
          <w:rFonts w:cs="Arial"/>
        </w:rPr>
        <w:t xml:space="preserve">. </w:t>
      </w:r>
    </w:p>
    <w:p w14:paraId="0DF8B11D" w14:textId="0A7D9558" w:rsidR="00F7228E" w:rsidRPr="001E78E8" w:rsidRDefault="00F7228E" w:rsidP="003D7613">
      <w:pPr>
        <w:pStyle w:val="ListParagraph"/>
        <w:numPr>
          <w:ilvl w:val="0"/>
          <w:numId w:val="6"/>
        </w:numPr>
        <w:spacing w:after="160" w:line="259" w:lineRule="auto"/>
        <w:rPr>
          <w:rFonts w:cs="Arial"/>
          <w:szCs w:val="24"/>
        </w:rPr>
      </w:pPr>
      <w:r w:rsidRPr="001E78E8">
        <w:rPr>
          <w:rFonts w:ascii="Arial" w:hAnsi="Arial" w:cs="Arial"/>
          <w:sz w:val="24"/>
          <w:szCs w:val="24"/>
        </w:rPr>
        <w:t xml:space="preserve">What have you accomplished with THHAP Round </w:t>
      </w:r>
      <w:r w:rsidR="00E719C4" w:rsidRPr="001E78E8">
        <w:rPr>
          <w:rFonts w:ascii="Arial" w:hAnsi="Arial" w:cs="Arial"/>
          <w:sz w:val="24"/>
          <w:szCs w:val="24"/>
        </w:rPr>
        <w:t># funds this past year? How have these funds helped your community? Please provide stories of accomplishments of success in your community of a project, individual/family or program. Names and any personal details will be kept confidential. *</w:t>
      </w:r>
    </w:p>
    <w:p w14:paraId="14B7DEA3" w14:textId="6096A304" w:rsidR="00483591" w:rsidRPr="00F7228E" w:rsidRDefault="001E78E8" w:rsidP="00F7228E">
      <w:pPr>
        <w:pStyle w:val="ListParagraph"/>
        <w:spacing w:after="160" w:line="259" w:lineRule="auto"/>
        <w:ind w:left="360"/>
        <w:rPr>
          <w:rFonts w:cs="Arial"/>
          <w:color w:val="538135" w:themeColor="accent6" w:themeShade="BF"/>
          <w:szCs w:val="24"/>
        </w:rPr>
      </w:pPr>
      <w:sdt>
        <w:sdtPr>
          <w:rPr>
            <w:rFonts w:cs="Arial"/>
            <w:color w:val="538135" w:themeColor="accent6" w:themeShade="BF"/>
            <w:szCs w:val="24"/>
          </w:rPr>
          <w:id w:val="676234639"/>
          <w:placeholder>
            <w:docPart w:val="DefaultPlaceholder_-1854013440"/>
          </w:placeholder>
          <w:showingPlcHdr/>
        </w:sdtPr>
        <w:sdtEndPr/>
        <w:sdtContent>
          <w:r w:rsidR="00040808" w:rsidRPr="00E719C4">
            <w:rPr>
              <w:rStyle w:val="PlaceholderText"/>
              <w:rFonts w:ascii="Arial" w:hAnsi="Arial" w:cs="Arial"/>
              <w:color w:val="C00000"/>
              <w:sz w:val="24"/>
              <w:szCs w:val="28"/>
            </w:rPr>
            <w:t>Click or tap here to enter text.</w:t>
          </w:r>
        </w:sdtContent>
      </w:sdt>
    </w:p>
    <w:p w14:paraId="7D22F40D" w14:textId="1501AA7B" w:rsidR="6AAB6082" w:rsidRDefault="6AAB6082" w:rsidP="6AAB6082">
      <w:pPr>
        <w:pStyle w:val="ListParagraph"/>
        <w:spacing w:after="160" w:line="259" w:lineRule="auto"/>
        <w:ind w:left="360"/>
        <w:rPr>
          <w:rFonts w:ascii="Arial" w:hAnsi="Arial" w:cs="Arial"/>
        </w:rPr>
      </w:pPr>
    </w:p>
    <w:p w14:paraId="1526E616" w14:textId="12DF6ADA" w:rsidR="00946678" w:rsidRPr="001E78E8" w:rsidRDefault="00394DD8" w:rsidP="00946678">
      <w:pPr>
        <w:pStyle w:val="ListParagraph"/>
        <w:numPr>
          <w:ilvl w:val="0"/>
          <w:numId w:val="6"/>
        </w:numPr>
        <w:spacing w:after="160" w:line="259" w:lineRule="auto"/>
        <w:rPr>
          <w:rFonts w:ascii="Arial" w:hAnsi="Arial" w:cs="Arial"/>
          <w:sz w:val="24"/>
          <w:szCs w:val="24"/>
        </w:rPr>
      </w:pPr>
      <w:r w:rsidRPr="001E78E8">
        <w:rPr>
          <w:rFonts w:ascii="Arial" w:hAnsi="Arial" w:cs="Arial"/>
          <w:sz w:val="24"/>
          <w:szCs w:val="24"/>
        </w:rPr>
        <w:t xml:space="preserve">How are you measuring </w:t>
      </w:r>
      <w:r w:rsidR="007106D5" w:rsidRPr="001E78E8">
        <w:rPr>
          <w:rFonts w:ascii="Arial" w:hAnsi="Arial" w:cs="Arial"/>
          <w:sz w:val="24"/>
          <w:szCs w:val="24"/>
        </w:rPr>
        <w:t xml:space="preserve">THHAP Round # success? What tolls are the Tribe using to measure outcomes and track engagements? For example, is the Tribe using trauma informed case management techniques, what are your homeless to housing numbers, what are the dollars spent per individual? * </w:t>
      </w:r>
      <w:r w:rsidR="00946678" w:rsidRPr="001E78E8">
        <w:rPr>
          <w:rFonts w:ascii="Arial" w:hAnsi="Arial" w:cs="Arial"/>
          <w:sz w:val="24"/>
          <w:szCs w:val="24"/>
        </w:rPr>
        <w:t xml:space="preserve"> </w:t>
      </w:r>
    </w:p>
    <w:sdt>
      <w:sdtPr>
        <w:rPr>
          <w:rFonts w:cs="Arial"/>
          <w:color w:val="538135" w:themeColor="accent6" w:themeShade="BF"/>
          <w:szCs w:val="24"/>
        </w:rPr>
        <w:id w:val="-1369601915"/>
        <w:placeholder>
          <w:docPart w:val="DefaultPlaceholder_-1854013440"/>
        </w:placeholder>
        <w:showingPlcHdr/>
      </w:sdtPr>
      <w:sdtEndPr/>
      <w:sdtContent>
        <w:p w14:paraId="5CD6A31C" w14:textId="569CC37F" w:rsidR="00941055" w:rsidRPr="00941055" w:rsidRDefault="00210F73" w:rsidP="00210F73">
          <w:pPr>
            <w:spacing w:after="160" w:line="259" w:lineRule="auto"/>
            <w:ind w:left="360"/>
            <w:rPr>
              <w:rFonts w:cs="Arial"/>
              <w:color w:val="538135" w:themeColor="accent6" w:themeShade="BF"/>
              <w:szCs w:val="24"/>
            </w:rPr>
          </w:pPr>
          <w:r w:rsidRPr="000F624D">
            <w:rPr>
              <w:rStyle w:val="PlaceholderText"/>
              <w:color w:val="C00000"/>
            </w:rPr>
            <w:t>Click or tap here to enter text.</w:t>
          </w:r>
        </w:p>
      </w:sdtContent>
    </w:sdt>
    <w:p w14:paraId="15443B7A" w14:textId="1055A765" w:rsidR="00C90EC0" w:rsidRPr="001E78E8" w:rsidRDefault="00C90EC0" w:rsidP="00946678">
      <w:pPr>
        <w:pStyle w:val="ListParagraph"/>
        <w:spacing w:after="160" w:line="259" w:lineRule="auto"/>
        <w:ind w:left="360"/>
        <w:rPr>
          <w:rFonts w:ascii="Arial" w:hAnsi="Arial" w:cs="Arial"/>
          <w:sz w:val="24"/>
          <w:szCs w:val="24"/>
        </w:rPr>
      </w:pPr>
    </w:p>
    <w:p w14:paraId="4B91FEEA" w14:textId="3CAFEE83" w:rsidR="00F9553D" w:rsidRPr="001E78E8" w:rsidRDefault="00F9553D" w:rsidP="6AAB6082">
      <w:pPr>
        <w:pStyle w:val="ListParagraph"/>
        <w:numPr>
          <w:ilvl w:val="0"/>
          <w:numId w:val="6"/>
        </w:numPr>
        <w:spacing w:after="160" w:line="259" w:lineRule="auto"/>
        <w:rPr>
          <w:rFonts w:ascii="Arial" w:hAnsi="Arial" w:cs="Arial"/>
          <w:sz w:val="24"/>
          <w:szCs w:val="24"/>
        </w:rPr>
      </w:pPr>
      <w:r w:rsidRPr="001E78E8">
        <w:rPr>
          <w:rFonts w:ascii="Arial" w:hAnsi="Arial" w:cs="Arial"/>
          <w:sz w:val="24"/>
          <w:szCs w:val="24"/>
        </w:rPr>
        <w:t xml:space="preserve">Provide </w:t>
      </w:r>
      <w:r w:rsidR="007106D5" w:rsidRPr="001E78E8">
        <w:rPr>
          <w:rFonts w:ascii="Arial" w:hAnsi="Arial" w:cs="Arial"/>
          <w:sz w:val="24"/>
          <w:szCs w:val="24"/>
        </w:rPr>
        <w:t xml:space="preserve">us with a list of your partners and the role they are playing in your THHAP Round # project or program, if applicable. * </w:t>
      </w:r>
    </w:p>
    <w:sdt>
      <w:sdtPr>
        <w:rPr>
          <w:rFonts w:cs="Arial"/>
          <w:color w:val="538135" w:themeColor="accent6" w:themeShade="BF"/>
          <w:szCs w:val="24"/>
        </w:rPr>
        <w:id w:val="2033445559"/>
        <w:placeholder>
          <w:docPart w:val="DefaultPlaceholder_-1854013440"/>
        </w:placeholder>
        <w:showingPlcHdr/>
      </w:sdtPr>
      <w:sdtEndPr/>
      <w:sdtContent>
        <w:p w14:paraId="37A21F33" w14:textId="6883D657" w:rsidR="00210F73" w:rsidRDefault="00210F73" w:rsidP="00210F73">
          <w:pPr>
            <w:spacing w:after="160" w:line="259" w:lineRule="auto"/>
            <w:ind w:left="360"/>
            <w:rPr>
              <w:rFonts w:cs="Arial"/>
              <w:color w:val="538135" w:themeColor="accent6" w:themeShade="BF"/>
              <w:szCs w:val="24"/>
            </w:rPr>
          </w:pPr>
          <w:r w:rsidRPr="000F624D">
            <w:rPr>
              <w:rStyle w:val="PlaceholderText"/>
              <w:color w:val="C00000"/>
            </w:rPr>
            <w:t>Click or tap here to enter text.</w:t>
          </w:r>
        </w:p>
      </w:sdtContent>
    </w:sdt>
    <w:p w14:paraId="7A73A906" w14:textId="77777777" w:rsidR="009A635C" w:rsidRPr="00FC2A69" w:rsidRDefault="009A635C" w:rsidP="6AAB6082">
      <w:pPr>
        <w:spacing w:after="160" w:line="259" w:lineRule="auto"/>
        <w:rPr>
          <w:rFonts w:cs="Arial"/>
          <w:b/>
          <w:bCs/>
          <w:color w:val="538135" w:themeColor="accent6" w:themeShade="BF"/>
          <w:sz w:val="28"/>
          <w:szCs w:val="28"/>
        </w:rPr>
      </w:pPr>
    </w:p>
    <w:p w14:paraId="60444103" w14:textId="19CA217E" w:rsidR="00F82B0E" w:rsidRPr="001E78E8" w:rsidRDefault="00F82B0E" w:rsidP="6AAB6082">
      <w:pPr>
        <w:spacing w:after="160" w:line="259" w:lineRule="auto"/>
        <w:rPr>
          <w:rFonts w:cs="Arial"/>
          <w:b/>
          <w:bCs/>
          <w:sz w:val="28"/>
          <w:szCs w:val="28"/>
        </w:rPr>
      </w:pPr>
      <w:r w:rsidRPr="001E78E8">
        <w:rPr>
          <w:rFonts w:cs="Arial"/>
          <w:b/>
          <w:bCs/>
          <w:sz w:val="28"/>
          <w:szCs w:val="28"/>
        </w:rPr>
        <w:t>Challenges</w:t>
      </w:r>
    </w:p>
    <w:p w14:paraId="79534949" w14:textId="77777777" w:rsidR="00F82B0E" w:rsidRPr="001E78E8" w:rsidRDefault="00F82B0E" w:rsidP="6AAB6082">
      <w:pPr>
        <w:spacing w:after="160" w:line="259" w:lineRule="auto"/>
        <w:rPr>
          <w:rFonts w:cs="Arial"/>
          <w:i/>
          <w:iCs/>
        </w:rPr>
      </w:pPr>
      <w:bookmarkStart w:id="0" w:name="_Hlk189661146"/>
      <w:r w:rsidRPr="001E78E8">
        <w:rPr>
          <w:rFonts w:cs="Arial"/>
          <w:i/>
          <w:iCs/>
        </w:rPr>
        <w:t>Instructions</w:t>
      </w:r>
    </w:p>
    <w:p w14:paraId="332395A7" w14:textId="2275E4EB" w:rsidR="00F82B0E" w:rsidRPr="001E78E8" w:rsidRDefault="00F82B0E" w:rsidP="6AAB6082">
      <w:pPr>
        <w:spacing w:after="160" w:line="259" w:lineRule="auto"/>
        <w:rPr>
          <w:rFonts w:cs="Arial"/>
        </w:rPr>
      </w:pPr>
      <w:r w:rsidRPr="001E78E8">
        <w:rPr>
          <w:rFonts w:cs="Arial"/>
        </w:rPr>
        <w:t xml:space="preserve">Please answer the following question in narrative or bullet-point form. </w:t>
      </w:r>
    </w:p>
    <w:bookmarkEnd w:id="0"/>
    <w:p w14:paraId="00C0AA48" w14:textId="7E883663" w:rsidR="00845AE0" w:rsidRPr="001E78E8" w:rsidRDefault="00DF3E88" w:rsidP="6AAB6082">
      <w:pPr>
        <w:pStyle w:val="ListParagraph"/>
        <w:numPr>
          <w:ilvl w:val="0"/>
          <w:numId w:val="7"/>
        </w:numPr>
        <w:spacing w:after="160" w:line="259" w:lineRule="auto"/>
        <w:rPr>
          <w:rFonts w:ascii="Arial" w:hAnsi="Arial" w:cs="Arial"/>
          <w:sz w:val="24"/>
          <w:szCs w:val="24"/>
        </w:rPr>
      </w:pPr>
      <w:r w:rsidRPr="001E78E8">
        <w:rPr>
          <w:rFonts w:ascii="Arial" w:hAnsi="Arial" w:cs="Arial"/>
          <w:sz w:val="24"/>
          <w:szCs w:val="24"/>
        </w:rPr>
        <w:t xml:space="preserve">Share any challenges </w:t>
      </w:r>
      <w:r w:rsidR="00AC5420" w:rsidRPr="001E78E8">
        <w:rPr>
          <w:rFonts w:ascii="Arial" w:hAnsi="Arial" w:cs="Arial"/>
          <w:sz w:val="24"/>
          <w:szCs w:val="24"/>
        </w:rPr>
        <w:t>or areas where you have experienced setbacks or obstacles while implementing or operating your THHAP Round # project or program (for example: permits, city, county, PG</w:t>
      </w:r>
      <w:r w:rsidR="007A26B6" w:rsidRPr="001E78E8">
        <w:rPr>
          <w:rFonts w:ascii="Arial" w:hAnsi="Arial" w:cs="Arial"/>
          <w:sz w:val="24"/>
          <w:szCs w:val="24"/>
        </w:rPr>
        <w:t xml:space="preserve">&amp;E, utilities, water districts, responsiveness rate of individuals). * </w:t>
      </w:r>
      <w:r w:rsidR="20539A7A" w:rsidRPr="001E78E8">
        <w:rPr>
          <w:rFonts w:ascii="Arial" w:hAnsi="Arial" w:cs="Arial"/>
          <w:sz w:val="24"/>
          <w:szCs w:val="24"/>
        </w:rPr>
        <w:t xml:space="preserve"> </w:t>
      </w:r>
    </w:p>
    <w:p w14:paraId="6DC4C7FD" w14:textId="77777777" w:rsidR="00210F73" w:rsidRPr="00FE3ACF" w:rsidRDefault="00210F73" w:rsidP="00210F73">
      <w:pPr>
        <w:pStyle w:val="ListParagraph"/>
        <w:spacing w:after="160" w:line="259" w:lineRule="auto"/>
        <w:ind w:left="360"/>
        <w:rPr>
          <w:rFonts w:ascii="Arial" w:hAnsi="Arial" w:cs="Arial"/>
          <w:b/>
          <w:bCs/>
          <w:color w:val="FF0000"/>
          <w:sz w:val="24"/>
          <w:szCs w:val="24"/>
        </w:rPr>
      </w:pPr>
    </w:p>
    <w:sdt>
      <w:sdtPr>
        <w:rPr>
          <w:rFonts w:ascii="Arial" w:hAnsi="Arial" w:cs="Arial"/>
          <w:b/>
          <w:bCs/>
          <w:color w:val="FF0000"/>
          <w:sz w:val="24"/>
          <w:szCs w:val="24"/>
        </w:rPr>
        <w:id w:val="108325540"/>
        <w:placeholder>
          <w:docPart w:val="DefaultPlaceholder_-1854013440"/>
        </w:placeholder>
        <w:showingPlcHdr/>
      </w:sdtPr>
      <w:sdtEndPr/>
      <w:sdtContent>
        <w:p w14:paraId="378F9168" w14:textId="4A9B6302" w:rsidR="009A635C" w:rsidRPr="007A26B6" w:rsidRDefault="00210F73" w:rsidP="007A26B6">
          <w:pPr>
            <w:pStyle w:val="ListParagraph"/>
            <w:spacing w:after="160" w:line="259" w:lineRule="auto"/>
            <w:ind w:left="360"/>
            <w:rPr>
              <w:rFonts w:ascii="Arial" w:hAnsi="Arial" w:cs="Arial"/>
              <w:b/>
              <w:bCs/>
              <w:color w:val="FF0000"/>
              <w:sz w:val="24"/>
              <w:szCs w:val="24"/>
            </w:rPr>
          </w:pPr>
          <w:r w:rsidRPr="00DF420C">
            <w:rPr>
              <w:rStyle w:val="PlaceholderText"/>
              <w:rFonts w:ascii="Arial" w:hAnsi="Arial" w:cs="Arial"/>
              <w:color w:val="C00000"/>
              <w:sz w:val="24"/>
              <w:szCs w:val="24"/>
            </w:rPr>
            <w:t>Click or tap here to enter text.</w:t>
          </w:r>
        </w:p>
      </w:sdtContent>
    </w:sdt>
    <w:p w14:paraId="31799EFC" w14:textId="61849D33" w:rsidR="003E5701" w:rsidRPr="001E78E8" w:rsidRDefault="003E5701" w:rsidP="6AAB6082">
      <w:pPr>
        <w:spacing w:after="160" w:line="259" w:lineRule="auto"/>
        <w:rPr>
          <w:rFonts w:cs="Arial"/>
          <w:b/>
          <w:bCs/>
          <w:sz w:val="28"/>
          <w:szCs w:val="28"/>
        </w:rPr>
      </w:pPr>
      <w:r w:rsidRPr="001E78E8">
        <w:rPr>
          <w:rFonts w:cs="Arial"/>
          <w:b/>
          <w:bCs/>
          <w:sz w:val="28"/>
          <w:szCs w:val="28"/>
        </w:rPr>
        <w:t>Opportunities</w:t>
      </w:r>
    </w:p>
    <w:p w14:paraId="2E18266B" w14:textId="77777777" w:rsidR="00E673C1" w:rsidRPr="001E78E8" w:rsidRDefault="00E673C1" w:rsidP="6AAB6082">
      <w:pPr>
        <w:spacing w:after="160" w:line="259" w:lineRule="auto"/>
        <w:rPr>
          <w:rFonts w:cs="Arial"/>
          <w:i/>
          <w:iCs/>
        </w:rPr>
      </w:pPr>
      <w:r w:rsidRPr="001E78E8">
        <w:rPr>
          <w:rFonts w:cs="Arial"/>
          <w:i/>
          <w:iCs/>
        </w:rPr>
        <w:t>Instructions</w:t>
      </w:r>
    </w:p>
    <w:p w14:paraId="6F86AC96" w14:textId="77777777" w:rsidR="00E673C1" w:rsidRPr="001E78E8" w:rsidRDefault="00E673C1" w:rsidP="6AAB6082">
      <w:pPr>
        <w:spacing w:after="160" w:line="259" w:lineRule="auto"/>
        <w:rPr>
          <w:rFonts w:cs="Arial"/>
        </w:rPr>
      </w:pPr>
      <w:r w:rsidRPr="001E78E8">
        <w:rPr>
          <w:rFonts w:cs="Arial"/>
        </w:rPr>
        <w:t xml:space="preserve">Please answer the following questions in narrative or bullet-point form. </w:t>
      </w:r>
    </w:p>
    <w:p w14:paraId="493012EA" w14:textId="2A1E8952" w:rsidR="00E673C1" w:rsidRPr="001E78E8" w:rsidRDefault="0BD5A6A7" w:rsidP="6AAB6082">
      <w:pPr>
        <w:pStyle w:val="ListParagraph"/>
        <w:numPr>
          <w:ilvl w:val="0"/>
          <w:numId w:val="8"/>
        </w:numPr>
        <w:spacing w:after="160" w:line="259" w:lineRule="auto"/>
        <w:rPr>
          <w:rFonts w:ascii="Arial" w:hAnsi="Arial" w:cs="Arial"/>
          <w:sz w:val="24"/>
          <w:szCs w:val="24"/>
        </w:rPr>
      </w:pPr>
      <w:r w:rsidRPr="001E78E8">
        <w:rPr>
          <w:rFonts w:ascii="Arial" w:hAnsi="Arial" w:cs="Arial"/>
          <w:sz w:val="24"/>
          <w:szCs w:val="24"/>
        </w:rPr>
        <w:t>As</w:t>
      </w:r>
      <w:r w:rsidR="2FB82A21" w:rsidRPr="001E78E8">
        <w:rPr>
          <w:rFonts w:ascii="Arial" w:hAnsi="Arial" w:cs="Arial"/>
          <w:sz w:val="24"/>
          <w:szCs w:val="24"/>
        </w:rPr>
        <w:t xml:space="preserve"> </w:t>
      </w:r>
      <w:r w:rsidRPr="001E78E8">
        <w:rPr>
          <w:rFonts w:ascii="Arial" w:hAnsi="Arial" w:cs="Arial"/>
          <w:sz w:val="24"/>
          <w:szCs w:val="24"/>
        </w:rPr>
        <w:t xml:space="preserve">HCD </w:t>
      </w:r>
      <w:r w:rsidR="0458B139" w:rsidRPr="001E78E8">
        <w:rPr>
          <w:rFonts w:ascii="Arial" w:hAnsi="Arial" w:cs="Arial"/>
          <w:sz w:val="24"/>
          <w:szCs w:val="24"/>
        </w:rPr>
        <w:t>works in</w:t>
      </w:r>
      <w:r w:rsidR="791DC45F" w:rsidRPr="001E78E8">
        <w:rPr>
          <w:rFonts w:ascii="Arial" w:hAnsi="Arial" w:cs="Arial"/>
          <w:sz w:val="24"/>
          <w:szCs w:val="24"/>
        </w:rPr>
        <w:t xml:space="preserve"> </w:t>
      </w:r>
      <w:r w:rsidR="00006CD8" w:rsidRPr="001E78E8">
        <w:rPr>
          <w:rFonts w:ascii="Arial" w:hAnsi="Arial" w:cs="Arial"/>
          <w:sz w:val="24"/>
          <w:szCs w:val="24"/>
        </w:rPr>
        <w:t xml:space="preserve">partnership with California Tribal Nations to prevent and eliminate homelessness, where do you believe that THHAP funds can benefit your Tribe in the future? * </w:t>
      </w:r>
    </w:p>
    <w:sdt>
      <w:sdtPr>
        <w:rPr>
          <w:rFonts w:cs="Arial"/>
          <w:color w:val="538135" w:themeColor="accent6" w:themeShade="BF"/>
          <w:szCs w:val="24"/>
        </w:rPr>
        <w:id w:val="-2105802814"/>
        <w:placeholder>
          <w:docPart w:val="DefaultPlaceholder_-1854013440"/>
        </w:placeholder>
        <w:showingPlcHdr/>
      </w:sdtPr>
      <w:sdtEndPr/>
      <w:sdtContent>
        <w:p w14:paraId="48FB855C" w14:textId="7C5BCD2B" w:rsidR="005353E2" w:rsidRPr="0010539E" w:rsidRDefault="00210F73" w:rsidP="0010539E">
          <w:pPr>
            <w:spacing w:after="160" w:line="259" w:lineRule="auto"/>
            <w:ind w:left="360"/>
            <w:rPr>
              <w:rFonts w:cs="Arial"/>
              <w:color w:val="538135" w:themeColor="accent6" w:themeShade="BF"/>
              <w:szCs w:val="24"/>
            </w:rPr>
          </w:pPr>
          <w:r w:rsidRPr="00DF420C">
            <w:rPr>
              <w:rStyle w:val="PlaceholderText"/>
              <w:rFonts w:cs="Arial"/>
              <w:color w:val="C00000"/>
              <w:szCs w:val="24"/>
            </w:rPr>
            <w:t>Click or tap here to enter text.</w:t>
          </w:r>
        </w:p>
      </w:sdtContent>
    </w:sdt>
    <w:sectPr w:rsidR="005353E2" w:rsidRPr="0010539E" w:rsidSect="0037782E">
      <w:footerReference w:type="default" r:id="rId13"/>
      <w:headerReference w:type="first" r:id="rId14"/>
      <w:pgSz w:w="12240" w:h="15840"/>
      <w:pgMar w:top="117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AABF0" w14:textId="77777777" w:rsidR="00F27F13" w:rsidRDefault="00F27F13" w:rsidP="00ED0F05">
      <w:pPr>
        <w:spacing w:after="0"/>
      </w:pPr>
      <w:r>
        <w:separator/>
      </w:r>
    </w:p>
  </w:endnote>
  <w:endnote w:type="continuationSeparator" w:id="0">
    <w:p w14:paraId="03058494" w14:textId="77777777" w:rsidR="00F27F13" w:rsidRDefault="00F27F13" w:rsidP="00ED0F05">
      <w:pPr>
        <w:spacing w:after="0"/>
      </w:pPr>
      <w:r>
        <w:continuationSeparator/>
      </w:r>
    </w:p>
  </w:endnote>
  <w:endnote w:type="continuationNotice" w:id="1">
    <w:p w14:paraId="11976136" w14:textId="77777777" w:rsidR="00F27F13" w:rsidRDefault="00F27F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439579"/>
      <w:docPartObj>
        <w:docPartGallery w:val="Page Numbers (Bottom of Page)"/>
        <w:docPartUnique/>
      </w:docPartObj>
    </w:sdtPr>
    <w:sdtEndPr>
      <w:rPr>
        <w:spacing w:val="60"/>
      </w:rPr>
    </w:sdtEndPr>
    <w:sdtContent>
      <w:p w14:paraId="076642D7" w14:textId="4A15A46F" w:rsidR="0037782E" w:rsidRPr="001E78E8" w:rsidRDefault="0037782E">
        <w:pPr>
          <w:pStyle w:val="Footer"/>
          <w:pBdr>
            <w:top w:val="single" w:sz="4" w:space="1" w:color="D9D9D9" w:themeColor="background1" w:themeShade="D9"/>
          </w:pBdr>
          <w:jc w:val="right"/>
        </w:pPr>
        <w:r w:rsidRPr="001E78E8">
          <w:fldChar w:fldCharType="begin"/>
        </w:r>
        <w:r w:rsidRPr="001E78E8">
          <w:instrText xml:space="preserve"> PAGE   \* MERGEFORMAT </w:instrText>
        </w:r>
        <w:r w:rsidRPr="001E78E8">
          <w:fldChar w:fldCharType="separate"/>
        </w:r>
        <w:r w:rsidRPr="001E78E8">
          <w:rPr>
            <w:noProof/>
          </w:rPr>
          <w:t>2</w:t>
        </w:r>
        <w:r w:rsidRPr="001E78E8">
          <w:rPr>
            <w:noProof/>
          </w:rPr>
          <w:fldChar w:fldCharType="end"/>
        </w:r>
        <w:r w:rsidRPr="001E78E8">
          <w:t xml:space="preserve"> | </w:t>
        </w:r>
        <w:r w:rsidRPr="001E78E8">
          <w:rPr>
            <w:spacing w:val="60"/>
          </w:rPr>
          <w:t>Page</w:t>
        </w:r>
      </w:p>
    </w:sdtContent>
  </w:sdt>
  <w:p w14:paraId="7D49A685" w14:textId="77777777" w:rsidR="00A3024E" w:rsidRDefault="00A30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F64D2" w14:textId="77777777" w:rsidR="00F27F13" w:rsidRDefault="00F27F13" w:rsidP="00ED0F05">
      <w:pPr>
        <w:spacing w:after="0"/>
      </w:pPr>
      <w:r>
        <w:separator/>
      </w:r>
    </w:p>
  </w:footnote>
  <w:footnote w:type="continuationSeparator" w:id="0">
    <w:p w14:paraId="04CD89E8" w14:textId="77777777" w:rsidR="00F27F13" w:rsidRDefault="00F27F13" w:rsidP="00ED0F05">
      <w:pPr>
        <w:spacing w:after="0"/>
      </w:pPr>
      <w:r>
        <w:continuationSeparator/>
      </w:r>
    </w:p>
  </w:footnote>
  <w:footnote w:type="continuationNotice" w:id="1">
    <w:p w14:paraId="3EF70E69" w14:textId="77777777" w:rsidR="00F27F13" w:rsidRDefault="00F27F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A3D54" w14:textId="77777777" w:rsidR="0037782E" w:rsidRPr="005E07DF" w:rsidRDefault="0037782E" w:rsidP="0037782E">
    <w:pPr>
      <w:pStyle w:val="Header"/>
      <w:tabs>
        <w:tab w:val="clear" w:pos="9360"/>
        <w:tab w:val="right" w:pos="10800"/>
      </w:tabs>
      <w:rPr>
        <w:rFonts w:cs="Arial"/>
        <w:b/>
        <w:bCs/>
        <w:i/>
        <w:iCs/>
        <w:sz w:val="20"/>
        <w:szCs w:val="20"/>
        <w:u w:val="single"/>
      </w:rPr>
    </w:pPr>
    <w:bookmarkStart w:id="1" w:name="_Hlk184651408"/>
    <w:bookmarkStart w:id="2" w:name="_Hlk184651409"/>
    <w:bookmarkStart w:id="3" w:name="_Hlk184651410"/>
    <w:bookmarkStart w:id="4" w:name="_Hlk184651411"/>
    <w:bookmarkStart w:id="5" w:name="_Hlk184651412"/>
    <w:bookmarkStart w:id="6" w:name="_Hlk184651413"/>
    <w:r w:rsidRPr="005E07DF">
      <w:rPr>
        <w:rFonts w:cs="Arial"/>
        <w:b/>
        <w:bCs/>
        <w:sz w:val="16"/>
        <w:szCs w:val="16"/>
        <w:u w:val="single"/>
      </w:rPr>
      <w:t xml:space="preserve">STATE OF CALIFORNIA – BUSINESS, CONSUMER SERVICES AND HOUSING AGENCY       </w:t>
    </w:r>
    <w:r w:rsidRPr="005E07DF">
      <w:rPr>
        <w:rFonts w:cs="Arial"/>
        <w:b/>
        <w:bCs/>
        <w:sz w:val="16"/>
        <w:szCs w:val="16"/>
        <w:u w:val="single"/>
      </w:rPr>
      <w:tab/>
      <w:t xml:space="preserve">GAVIN NEWSOM, </w:t>
    </w:r>
    <w:r w:rsidRPr="005E07DF">
      <w:rPr>
        <w:rFonts w:cs="Arial"/>
        <w:b/>
        <w:bCs/>
        <w:i/>
        <w:iCs/>
        <w:sz w:val="16"/>
        <w:szCs w:val="16"/>
        <w:u w:val="single"/>
      </w:rPr>
      <w:t>Governor</w:t>
    </w:r>
  </w:p>
  <w:p w14:paraId="235F7B16" w14:textId="77777777" w:rsidR="0037782E" w:rsidRPr="005E07DF" w:rsidRDefault="0037782E" w:rsidP="0037782E">
    <w:pPr>
      <w:pStyle w:val="Header"/>
      <w:tabs>
        <w:tab w:val="clear" w:pos="9360"/>
        <w:tab w:val="right" w:pos="9880"/>
      </w:tabs>
      <w:rPr>
        <w:rFonts w:cs="Arial"/>
        <w:b/>
        <w:bCs/>
      </w:rPr>
    </w:pPr>
    <w:r w:rsidRPr="005E07DF">
      <w:rPr>
        <w:rFonts w:cs="Arial"/>
        <w:b/>
        <w:bCs/>
      </w:rPr>
      <w:t>DEPARTMENT OF HOUSING AND COMMUNITY DEVELOPMENT</w:t>
    </w:r>
    <w:r w:rsidRPr="005E07DF">
      <w:rPr>
        <w:noProof/>
        <w:sz w:val="20"/>
        <w:szCs w:val="20"/>
      </w:rPr>
      <w:t xml:space="preserve"> </w:t>
    </w:r>
  </w:p>
  <w:p w14:paraId="2101BDFB" w14:textId="77777777" w:rsidR="0037782E" w:rsidRPr="005E07DF" w:rsidRDefault="0037782E" w:rsidP="0037782E">
    <w:pPr>
      <w:pStyle w:val="Header"/>
      <w:tabs>
        <w:tab w:val="clear" w:pos="9360"/>
        <w:tab w:val="right" w:pos="9880"/>
      </w:tabs>
      <w:rPr>
        <w:rFonts w:cs="Arial"/>
        <w:b/>
        <w:bCs/>
        <w:sz w:val="20"/>
        <w:szCs w:val="20"/>
      </w:rPr>
    </w:pPr>
    <w:r w:rsidRPr="005E07DF">
      <w:rPr>
        <w:rFonts w:cs="Arial"/>
        <w:b/>
        <w:bCs/>
        <w:sz w:val="20"/>
        <w:szCs w:val="20"/>
      </w:rPr>
      <w:t>DIVISION OF HOUSING POLICY DEVELOPMENT</w:t>
    </w:r>
  </w:p>
  <w:p w14:paraId="5AE2087E" w14:textId="77777777" w:rsidR="0037782E" w:rsidRPr="005E07DF" w:rsidRDefault="0037782E" w:rsidP="0037782E">
    <w:pPr>
      <w:pStyle w:val="Header"/>
      <w:tabs>
        <w:tab w:val="clear" w:pos="9360"/>
        <w:tab w:val="right" w:pos="9880"/>
      </w:tabs>
      <w:rPr>
        <w:rFonts w:cs="Arial"/>
        <w:sz w:val="16"/>
        <w:szCs w:val="16"/>
      </w:rPr>
    </w:pPr>
    <w:r w:rsidRPr="005E07DF">
      <w:rPr>
        <w:rFonts w:cs="Arial"/>
        <w:sz w:val="16"/>
        <w:szCs w:val="16"/>
      </w:rPr>
      <w:t>651 Bannon Street</w:t>
    </w:r>
  </w:p>
  <w:p w14:paraId="2C6CC076" w14:textId="77777777" w:rsidR="0037782E" w:rsidRPr="005E07DF" w:rsidRDefault="0037782E" w:rsidP="0037782E">
    <w:pPr>
      <w:pStyle w:val="Header"/>
      <w:tabs>
        <w:tab w:val="clear" w:pos="9360"/>
        <w:tab w:val="right" w:pos="9880"/>
      </w:tabs>
      <w:rPr>
        <w:rFonts w:cs="Arial"/>
        <w:sz w:val="16"/>
        <w:szCs w:val="16"/>
      </w:rPr>
    </w:pPr>
    <w:r w:rsidRPr="005E07DF">
      <w:rPr>
        <w:rFonts w:cs="Arial"/>
        <w:sz w:val="16"/>
        <w:szCs w:val="16"/>
      </w:rPr>
      <w:t>Sacramento, CA 95811</w:t>
    </w:r>
  </w:p>
  <w:p w14:paraId="63203DEA" w14:textId="77777777" w:rsidR="0037782E" w:rsidRPr="005E07DF" w:rsidRDefault="0037782E" w:rsidP="0037782E">
    <w:pPr>
      <w:pStyle w:val="Header"/>
      <w:tabs>
        <w:tab w:val="clear" w:pos="9360"/>
        <w:tab w:val="right" w:pos="9880"/>
      </w:tabs>
      <w:rPr>
        <w:rFonts w:cs="Arial"/>
        <w:sz w:val="16"/>
        <w:szCs w:val="16"/>
      </w:rPr>
    </w:pPr>
    <w:r w:rsidRPr="005E07DF">
      <w:rPr>
        <w:rFonts w:cs="Arial"/>
        <w:sz w:val="16"/>
        <w:szCs w:val="16"/>
      </w:rPr>
      <w:t>(916)</w:t>
    </w:r>
    <w:r>
      <w:rPr>
        <w:rFonts w:cs="Arial"/>
        <w:sz w:val="16"/>
        <w:szCs w:val="16"/>
      </w:rPr>
      <w:t xml:space="preserve"> </w:t>
    </w:r>
    <w:r w:rsidRPr="005E07DF">
      <w:rPr>
        <w:rFonts w:cs="Arial"/>
        <w:sz w:val="16"/>
        <w:szCs w:val="16"/>
      </w:rPr>
      <w:t>263-2911 / FAX (916)</w:t>
    </w:r>
    <w:r>
      <w:rPr>
        <w:rFonts w:cs="Arial"/>
        <w:sz w:val="16"/>
        <w:szCs w:val="16"/>
      </w:rPr>
      <w:t xml:space="preserve"> </w:t>
    </w:r>
    <w:r w:rsidRPr="005E07DF">
      <w:rPr>
        <w:rFonts w:cs="Arial"/>
        <w:sz w:val="16"/>
        <w:szCs w:val="16"/>
      </w:rPr>
      <w:t>263-7453</w:t>
    </w:r>
  </w:p>
  <w:p w14:paraId="66F42C0C" w14:textId="77777777" w:rsidR="0037782E" w:rsidRPr="005E07DF" w:rsidRDefault="0037782E" w:rsidP="0037782E">
    <w:pPr>
      <w:pStyle w:val="Header"/>
      <w:tabs>
        <w:tab w:val="clear" w:pos="9360"/>
        <w:tab w:val="right" w:pos="9880"/>
      </w:tabs>
      <w:rPr>
        <w:rFonts w:cs="Arial"/>
        <w:sz w:val="20"/>
        <w:szCs w:val="20"/>
      </w:rPr>
    </w:pPr>
    <w:hyperlink r:id="rId1" w:history="1">
      <w:r w:rsidRPr="005E07DF">
        <w:rPr>
          <w:rStyle w:val="Hyperlink"/>
          <w:rFonts w:cs="Arial"/>
          <w:sz w:val="16"/>
          <w:szCs w:val="16"/>
        </w:rPr>
        <w:t>www.hcd.ca.gov</w:t>
      </w:r>
    </w:hyperlink>
    <w:bookmarkEnd w:id="1"/>
    <w:bookmarkEnd w:id="2"/>
    <w:bookmarkEnd w:id="3"/>
    <w:bookmarkEnd w:id="4"/>
    <w:bookmarkEnd w:id="5"/>
    <w:bookmarkEnd w:id="6"/>
  </w:p>
  <w:p w14:paraId="3AD125BF" w14:textId="77777777" w:rsidR="0037782E" w:rsidRDefault="00377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46EC"/>
    <w:multiLevelType w:val="hybridMultilevel"/>
    <w:tmpl w:val="AD1467CC"/>
    <w:lvl w:ilvl="0" w:tplc="04090001">
      <w:start w:val="1"/>
      <w:numFmt w:val="bullet"/>
      <w:lvlText w:val=""/>
      <w:lvlJc w:val="left"/>
      <w:pPr>
        <w:ind w:left="720" w:hanging="360"/>
      </w:pPr>
      <w:rPr>
        <w:rFonts w:ascii="Symbol" w:hAnsi="Symbol" w:hint="default"/>
        <w:b w:val="0"/>
        <w:bCs w:val="0"/>
        <w:i w:val="0"/>
        <w:iCs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6910EB"/>
    <w:multiLevelType w:val="hybridMultilevel"/>
    <w:tmpl w:val="4FF86BD8"/>
    <w:lvl w:ilvl="0" w:tplc="23C8115E">
      <w:start w:val="1"/>
      <w:numFmt w:val="decimal"/>
      <w:lvlText w:val="%1."/>
      <w:lvlJc w:val="left"/>
      <w:pPr>
        <w:ind w:left="360" w:hanging="360"/>
      </w:pPr>
      <w:rPr>
        <w:rFonts w:ascii="Arial" w:eastAsia="Arial" w:hAnsi="Arial" w:cs="Arial" w:hint="default"/>
        <w:b w:val="0"/>
        <w:bCs w:val="0"/>
        <w:i w:val="0"/>
        <w:iCs w:val="0"/>
        <w:color w:val="264954"/>
        <w:spacing w:val="0"/>
        <w:w w:val="84"/>
        <w:sz w:val="19"/>
        <w:szCs w:val="19"/>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9A2A23"/>
    <w:multiLevelType w:val="hybridMultilevel"/>
    <w:tmpl w:val="757ED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54FDC"/>
    <w:multiLevelType w:val="hybridMultilevel"/>
    <w:tmpl w:val="F954C058"/>
    <w:lvl w:ilvl="0" w:tplc="712C0590">
      <w:start w:val="1"/>
      <w:numFmt w:val="decimal"/>
      <w:lvlText w:val="%1."/>
      <w:lvlJc w:val="left"/>
      <w:pPr>
        <w:ind w:left="360" w:hanging="360"/>
      </w:pPr>
      <w:rPr>
        <w:rFonts w:ascii="Arial" w:eastAsia="Arial" w:hAnsi="Arial" w:cs="Arial" w:hint="default"/>
        <w:b w:val="0"/>
        <w:bCs w:val="0"/>
        <w:i w:val="0"/>
        <w:iCs w:val="0"/>
        <w:color w:val="auto"/>
        <w:spacing w:val="0"/>
        <w:w w:val="84"/>
        <w:sz w:val="24"/>
        <w:szCs w:val="24"/>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7F4B6A"/>
    <w:multiLevelType w:val="hybridMultilevel"/>
    <w:tmpl w:val="6B48106E"/>
    <w:lvl w:ilvl="0" w:tplc="C6C04BE6">
      <w:start w:val="1"/>
      <w:numFmt w:val="decimal"/>
      <w:lvlText w:val="%1."/>
      <w:lvlJc w:val="left"/>
      <w:pPr>
        <w:ind w:left="360" w:hanging="360"/>
      </w:pPr>
      <w:rPr>
        <w:rFonts w:ascii="Arial" w:eastAsia="Arial" w:hAnsi="Arial" w:cs="Arial" w:hint="default"/>
        <w:b w:val="0"/>
        <w:bCs w:val="0"/>
        <w:i w:val="0"/>
        <w:iCs w:val="0"/>
        <w:color w:val="264954"/>
        <w:spacing w:val="0"/>
        <w:w w:val="8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546AE5"/>
    <w:multiLevelType w:val="hybridMultilevel"/>
    <w:tmpl w:val="0284BCD8"/>
    <w:lvl w:ilvl="0" w:tplc="5DC02916">
      <w:start w:val="1"/>
      <w:numFmt w:val="decimal"/>
      <w:lvlText w:val="%1."/>
      <w:lvlJc w:val="left"/>
      <w:pPr>
        <w:ind w:left="360" w:hanging="360"/>
      </w:pPr>
      <w:rPr>
        <w:rFonts w:ascii="Arial" w:eastAsia="Arial" w:hAnsi="Arial" w:cs="Arial" w:hint="default"/>
        <w:b w:val="0"/>
        <w:bCs w:val="0"/>
        <w:i w:val="0"/>
        <w:iCs w:val="0"/>
        <w:color w:val="264954"/>
        <w:spacing w:val="0"/>
        <w:w w:val="84"/>
        <w:sz w:val="24"/>
        <w:szCs w:val="24"/>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B9B2D17"/>
    <w:multiLevelType w:val="hybridMultilevel"/>
    <w:tmpl w:val="7AC4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869711">
    <w:abstractNumId w:val="0"/>
  </w:num>
  <w:num w:numId="2" w16cid:durableId="1323464875">
    <w:abstractNumId w:val="0"/>
  </w:num>
  <w:num w:numId="3" w16cid:durableId="1792243337">
    <w:abstractNumId w:val="2"/>
  </w:num>
  <w:num w:numId="4" w16cid:durableId="1175850954">
    <w:abstractNumId w:val="6"/>
  </w:num>
  <w:num w:numId="5" w16cid:durableId="1612203886">
    <w:abstractNumId w:val="1"/>
  </w:num>
  <w:num w:numId="6" w16cid:durableId="632685462">
    <w:abstractNumId w:val="3"/>
  </w:num>
  <w:num w:numId="7" w16cid:durableId="1173909043">
    <w:abstractNumId w:val="5"/>
  </w:num>
  <w:num w:numId="8" w16cid:durableId="1280718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05"/>
    <w:rsid w:val="00001687"/>
    <w:rsid w:val="00006CD8"/>
    <w:rsid w:val="00007570"/>
    <w:rsid w:val="000154B8"/>
    <w:rsid w:val="00032C80"/>
    <w:rsid w:val="00033B9E"/>
    <w:rsid w:val="00040808"/>
    <w:rsid w:val="00041097"/>
    <w:rsid w:val="000412DC"/>
    <w:rsid w:val="00045F84"/>
    <w:rsid w:val="00053237"/>
    <w:rsid w:val="000603B4"/>
    <w:rsid w:val="00064240"/>
    <w:rsid w:val="0007362A"/>
    <w:rsid w:val="00083485"/>
    <w:rsid w:val="000873F4"/>
    <w:rsid w:val="000A29A5"/>
    <w:rsid w:val="000A722D"/>
    <w:rsid w:val="000B2158"/>
    <w:rsid w:val="000C1945"/>
    <w:rsid w:val="000C27A0"/>
    <w:rsid w:val="000C6E5D"/>
    <w:rsid w:val="000C6F9F"/>
    <w:rsid w:val="000F571E"/>
    <w:rsid w:val="000F624D"/>
    <w:rsid w:val="00101C21"/>
    <w:rsid w:val="0010539E"/>
    <w:rsid w:val="00114EC5"/>
    <w:rsid w:val="0012038D"/>
    <w:rsid w:val="00122760"/>
    <w:rsid w:val="0012616B"/>
    <w:rsid w:val="001373B9"/>
    <w:rsid w:val="00142530"/>
    <w:rsid w:val="001466C8"/>
    <w:rsid w:val="00153186"/>
    <w:rsid w:val="0015457A"/>
    <w:rsid w:val="0015547A"/>
    <w:rsid w:val="00161DAB"/>
    <w:rsid w:val="001644CE"/>
    <w:rsid w:val="00164924"/>
    <w:rsid w:val="001745D9"/>
    <w:rsid w:val="00190921"/>
    <w:rsid w:val="00193965"/>
    <w:rsid w:val="001A56C8"/>
    <w:rsid w:val="001B2947"/>
    <w:rsid w:val="001B662C"/>
    <w:rsid w:val="001C0535"/>
    <w:rsid w:val="001C72CD"/>
    <w:rsid w:val="001D28A2"/>
    <w:rsid w:val="001D5809"/>
    <w:rsid w:val="001E0A46"/>
    <w:rsid w:val="001E5EDE"/>
    <w:rsid w:val="001E78E8"/>
    <w:rsid w:val="001F1239"/>
    <w:rsid w:val="001F5AE2"/>
    <w:rsid w:val="00203FB7"/>
    <w:rsid w:val="00210F73"/>
    <w:rsid w:val="00214731"/>
    <w:rsid w:val="00221933"/>
    <w:rsid w:val="00227E67"/>
    <w:rsid w:val="0023059F"/>
    <w:rsid w:val="00232B22"/>
    <w:rsid w:val="0023752D"/>
    <w:rsid w:val="00247530"/>
    <w:rsid w:val="00256E4F"/>
    <w:rsid w:val="002659EE"/>
    <w:rsid w:val="002669BA"/>
    <w:rsid w:val="00271605"/>
    <w:rsid w:val="0029535A"/>
    <w:rsid w:val="002A1A38"/>
    <w:rsid w:val="002A4F9D"/>
    <w:rsid w:val="002A6A97"/>
    <w:rsid w:val="002A7979"/>
    <w:rsid w:val="002B55DB"/>
    <w:rsid w:val="002D11F3"/>
    <w:rsid w:val="002D6438"/>
    <w:rsid w:val="002D6912"/>
    <w:rsid w:val="002F600E"/>
    <w:rsid w:val="002F6CF3"/>
    <w:rsid w:val="00304639"/>
    <w:rsid w:val="00305259"/>
    <w:rsid w:val="00324AEF"/>
    <w:rsid w:val="00346E53"/>
    <w:rsid w:val="00357B31"/>
    <w:rsid w:val="0036557D"/>
    <w:rsid w:val="0037782E"/>
    <w:rsid w:val="003859B5"/>
    <w:rsid w:val="0038782C"/>
    <w:rsid w:val="0039097F"/>
    <w:rsid w:val="00391421"/>
    <w:rsid w:val="0039371F"/>
    <w:rsid w:val="00394DD8"/>
    <w:rsid w:val="00397A98"/>
    <w:rsid w:val="003B2CED"/>
    <w:rsid w:val="003B56D4"/>
    <w:rsid w:val="003C5062"/>
    <w:rsid w:val="003C5B25"/>
    <w:rsid w:val="003D7AD6"/>
    <w:rsid w:val="003D7AEB"/>
    <w:rsid w:val="003E5701"/>
    <w:rsid w:val="00405664"/>
    <w:rsid w:val="00413ED6"/>
    <w:rsid w:val="00415C92"/>
    <w:rsid w:val="00417EB1"/>
    <w:rsid w:val="00425636"/>
    <w:rsid w:val="00431309"/>
    <w:rsid w:val="00433638"/>
    <w:rsid w:val="00436707"/>
    <w:rsid w:val="004374D3"/>
    <w:rsid w:val="00443113"/>
    <w:rsid w:val="00454002"/>
    <w:rsid w:val="00454702"/>
    <w:rsid w:val="00457339"/>
    <w:rsid w:val="00457B7B"/>
    <w:rsid w:val="004759A9"/>
    <w:rsid w:val="00483591"/>
    <w:rsid w:val="00485ED6"/>
    <w:rsid w:val="004B7876"/>
    <w:rsid w:val="004E0AF3"/>
    <w:rsid w:val="004E4692"/>
    <w:rsid w:val="004E6D9B"/>
    <w:rsid w:val="004F787F"/>
    <w:rsid w:val="005044E7"/>
    <w:rsid w:val="0051007D"/>
    <w:rsid w:val="005312AF"/>
    <w:rsid w:val="005353E2"/>
    <w:rsid w:val="005363DE"/>
    <w:rsid w:val="0054576B"/>
    <w:rsid w:val="005567DD"/>
    <w:rsid w:val="005663CE"/>
    <w:rsid w:val="00574820"/>
    <w:rsid w:val="00591D87"/>
    <w:rsid w:val="005954A6"/>
    <w:rsid w:val="005A30B4"/>
    <w:rsid w:val="005B22C8"/>
    <w:rsid w:val="005B4D66"/>
    <w:rsid w:val="005B74BF"/>
    <w:rsid w:val="005C16B4"/>
    <w:rsid w:val="005C2680"/>
    <w:rsid w:val="005D0EAC"/>
    <w:rsid w:val="005D1D6F"/>
    <w:rsid w:val="005D7DCB"/>
    <w:rsid w:val="005E4BBC"/>
    <w:rsid w:val="00602F9B"/>
    <w:rsid w:val="00610E1A"/>
    <w:rsid w:val="00612BEF"/>
    <w:rsid w:val="0061580D"/>
    <w:rsid w:val="006238B0"/>
    <w:rsid w:val="00637EFA"/>
    <w:rsid w:val="00644369"/>
    <w:rsid w:val="00653699"/>
    <w:rsid w:val="00671AE9"/>
    <w:rsid w:val="0067524B"/>
    <w:rsid w:val="00677B1D"/>
    <w:rsid w:val="006A1A88"/>
    <w:rsid w:val="006B0466"/>
    <w:rsid w:val="006D17BA"/>
    <w:rsid w:val="006D4D1F"/>
    <w:rsid w:val="006E7445"/>
    <w:rsid w:val="007026E4"/>
    <w:rsid w:val="007106D5"/>
    <w:rsid w:val="00712DCA"/>
    <w:rsid w:val="00717434"/>
    <w:rsid w:val="00730E94"/>
    <w:rsid w:val="007324B5"/>
    <w:rsid w:val="00740032"/>
    <w:rsid w:val="00744CF4"/>
    <w:rsid w:val="00750FC2"/>
    <w:rsid w:val="00757802"/>
    <w:rsid w:val="007607CC"/>
    <w:rsid w:val="00772DB9"/>
    <w:rsid w:val="007768C8"/>
    <w:rsid w:val="007808AA"/>
    <w:rsid w:val="00782298"/>
    <w:rsid w:val="0078484F"/>
    <w:rsid w:val="007A26B6"/>
    <w:rsid w:val="007A5A35"/>
    <w:rsid w:val="007C7582"/>
    <w:rsid w:val="007D37A6"/>
    <w:rsid w:val="007D4030"/>
    <w:rsid w:val="007D48F7"/>
    <w:rsid w:val="007E6EAA"/>
    <w:rsid w:val="007E7B69"/>
    <w:rsid w:val="0080183E"/>
    <w:rsid w:val="00804987"/>
    <w:rsid w:val="008049EA"/>
    <w:rsid w:val="008120DC"/>
    <w:rsid w:val="00815A16"/>
    <w:rsid w:val="00833D2C"/>
    <w:rsid w:val="008359A7"/>
    <w:rsid w:val="00840561"/>
    <w:rsid w:val="00845AE0"/>
    <w:rsid w:val="00864D95"/>
    <w:rsid w:val="008653A3"/>
    <w:rsid w:val="00870AE5"/>
    <w:rsid w:val="008712A1"/>
    <w:rsid w:val="008746F3"/>
    <w:rsid w:val="00880101"/>
    <w:rsid w:val="008824D6"/>
    <w:rsid w:val="0089055F"/>
    <w:rsid w:val="00893F6A"/>
    <w:rsid w:val="00895C21"/>
    <w:rsid w:val="008B0AD8"/>
    <w:rsid w:val="008C2559"/>
    <w:rsid w:val="008C622F"/>
    <w:rsid w:val="008D4F7E"/>
    <w:rsid w:val="008D5B04"/>
    <w:rsid w:val="008E287C"/>
    <w:rsid w:val="008F2F43"/>
    <w:rsid w:val="00915A3D"/>
    <w:rsid w:val="00915F84"/>
    <w:rsid w:val="00916932"/>
    <w:rsid w:val="00920D50"/>
    <w:rsid w:val="0092288C"/>
    <w:rsid w:val="0092323B"/>
    <w:rsid w:val="00930F9F"/>
    <w:rsid w:val="00930FF0"/>
    <w:rsid w:val="009359FE"/>
    <w:rsid w:val="00941055"/>
    <w:rsid w:val="00945937"/>
    <w:rsid w:val="009462D9"/>
    <w:rsid w:val="00946678"/>
    <w:rsid w:val="0096532D"/>
    <w:rsid w:val="00975408"/>
    <w:rsid w:val="009810B7"/>
    <w:rsid w:val="009941AD"/>
    <w:rsid w:val="00994404"/>
    <w:rsid w:val="009A635C"/>
    <w:rsid w:val="009B4770"/>
    <w:rsid w:val="009C1EDD"/>
    <w:rsid w:val="009E10BA"/>
    <w:rsid w:val="009E6296"/>
    <w:rsid w:val="009F691C"/>
    <w:rsid w:val="009F719A"/>
    <w:rsid w:val="00A05DCB"/>
    <w:rsid w:val="00A05EAC"/>
    <w:rsid w:val="00A11EDF"/>
    <w:rsid w:val="00A1453D"/>
    <w:rsid w:val="00A1765C"/>
    <w:rsid w:val="00A2080E"/>
    <w:rsid w:val="00A23145"/>
    <w:rsid w:val="00A24495"/>
    <w:rsid w:val="00A260A9"/>
    <w:rsid w:val="00A3024E"/>
    <w:rsid w:val="00A32EA0"/>
    <w:rsid w:val="00A34677"/>
    <w:rsid w:val="00A41CD0"/>
    <w:rsid w:val="00A43CB5"/>
    <w:rsid w:val="00A532C7"/>
    <w:rsid w:val="00A53A29"/>
    <w:rsid w:val="00A53A5A"/>
    <w:rsid w:val="00A54C6C"/>
    <w:rsid w:val="00A654B8"/>
    <w:rsid w:val="00A66665"/>
    <w:rsid w:val="00A666AB"/>
    <w:rsid w:val="00A668BB"/>
    <w:rsid w:val="00A73945"/>
    <w:rsid w:val="00A86A33"/>
    <w:rsid w:val="00A95E71"/>
    <w:rsid w:val="00AA0664"/>
    <w:rsid w:val="00AB57EF"/>
    <w:rsid w:val="00AC0EE3"/>
    <w:rsid w:val="00AC5420"/>
    <w:rsid w:val="00AE03D5"/>
    <w:rsid w:val="00B027C3"/>
    <w:rsid w:val="00B12636"/>
    <w:rsid w:val="00B143EE"/>
    <w:rsid w:val="00B179AE"/>
    <w:rsid w:val="00B23A21"/>
    <w:rsid w:val="00B262EB"/>
    <w:rsid w:val="00B26DAC"/>
    <w:rsid w:val="00B36DD8"/>
    <w:rsid w:val="00B41ACE"/>
    <w:rsid w:val="00B434A0"/>
    <w:rsid w:val="00B5310B"/>
    <w:rsid w:val="00B539E7"/>
    <w:rsid w:val="00BA2FCD"/>
    <w:rsid w:val="00BC11E3"/>
    <w:rsid w:val="00BC7503"/>
    <w:rsid w:val="00BE4412"/>
    <w:rsid w:val="00BF1F7A"/>
    <w:rsid w:val="00BF3023"/>
    <w:rsid w:val="00BF7C29"/>
    <w:rsid w:val="00C038E9"/>
    <w:rsid w:val="00C0424E"/>
    <w:rsid w:val="00C048DF"/>
    <w:rsid w:val="00C07921"/>
    <w:rsid w:val="00C254AE"/>
    <w:rsid w:val="00C3228C"/>
    <w:rsid w:val="00C34B6B"/>
    <w:rsid w:val="00C4475B"/>
    <w:rsid w:val="00C47FED"/>
    <w:rsid w:val="00C60318"/>
    <w:rsid w:val="00C73765"/>
    <w:rsid w:val="00C80BFE"/>
    <w:rsid w:val="00C8128B"/>
    <w:rsid w:val="00C85C5C"/>
    <w:rsid w:val="00C861B4"/>
    <w:rsid w:val="00C87188"/>
    <w:rsid w:val="00C90EC0"/>
    <w:rsid w:val="00CA3A74"/>
    <w:rsid w:val="00CB4FF0"/>
    <w:rsid w:val="00CC32C4"/>
    <w:rsid w:val="00CC6C3E"/>
    <w:rsid w:val="00CE3FE3"/>
    <w:rsid w:val="00CF06C8"/>
    <w:rsid w:val="00CF4BC1"/>
    <w:rsid w:val="00D041AE"/>
    <w:rsid w:val="00D31110"/>
    <w:rsid w:val="00D35224"/>
    <w:rsid w:val="00D37474"/>
    <w:rsid w:val="00D405F8"/>
    <w:rsid w:val="00D43F8B"/>
    <w:rsid w:val="00D55681"/>
    <w:rsid w:val="00D619F6"/>
    <w:rsid w:val="00D673CE"/>
    <w:rsid w:val="00D704DA"/>
    <w:rsid w:val="00D74C5A"/>
    <w:rsid w:val="00D966DF"/>
    <w:rsid w:val="00D97C79"/>
    <w:rsid w:val="00DA2AE2"/>
    <w:rsid w:val="00DB31F1"/>
    <w:rsid w:val="00DB5E93"/>
    <w:rsid w:val="00DD1691"/>
    <w:rsid w:val="00DD2F13"/>
    <w:rsid w:val="00DE0780"/>
    <w:rsid w:val="00DE57C4"/>
    <w:rsid w:val="00DE65BE"/>
    <w:rsid w:val="00DE6E59"/>
    <w:rsid w:val="00DF3E88"/>
    <w:rsid w:val="00DF420C"/>
    <w:rsid w:val="00E0242C"/>
    <w:rsid w:val="00E077D3"/>
    <w:rsid w:val="00E172E8"/>
    <w:rsid w:val="00E24D0A"/>
    <w:rsid w:val="00E24D9C"/>
    <w:rsid w:val="00E26549"/>
    <w:rsid w:val="00E2766C"/>
    <w:rsid w:val="00E32F36"/>
    <w:rsid w:val="00E40A22"/>
    <w:rsid w:val="00E419D6"/>
    <w:rsid w:val="00E50EB4"/>
    <w:rsid w:val="00E514BF"/>
    <w:rsid w:val="00E53102"/>
    <w:rsid w:val="00E54EFE"/>
    <w:rsid w:val="00E60325"/>
    <w:rsid w:val="00E63250"/>
    <w:rsid w:val="00E673C1"/>
    <w:rsid w:val="00E719C4"/>
    <w:rsid w:val="00E7381B"/>
    <w:rsid w:val="00E88F2A"/>
    <w:rsid w:val="00E92223"/>
    <w:rsid w:val="00E9453D"/>
    <w:rsid w:val="00E957FF"/>
    <w:rsid w:val="00E97EC2"/>
    <w:rsid w:val="00EA0035"/>
    <w:rsid w:val="00EA0040"/>
    <w:rsid w:val="00EA2936"/>
    <w:rsid w:val="00EB12F7"/>
    <w:rsid w:val="00EB2896"/>
    <w:rsid w:val="00ED06F9"/>
    <w:rsid w:val="00ED0F05"/>
    <w:rsid w:val="00ED30BC"/>
    <w:rsid w:val="00ED55C6"/>
    <w:rsid w:val="00EE27FE"/>
    <w:rsid w:val="00EE5B8C"/>
    <w:rsid w:val="00F11DC1"/>
    <w:rsid w:val="00F20967"/>
    <w:rsid w:val="00F23167"/>
    <w:rsid w:val="00F27F13"/>
    <w:rsid w:val="00F35935"/>
    <w:rsid w:val="00F36740"/>
    <w:rsid w:val="00F46B84"/>
    <w:rsid w:val="00F52F68"/>
    <w:rsid w:val="00F57880"/>
    <w:rsid w:val="00F6754B"/>
    <w:rsid w:val="00F7228E"/>
    <w:rsid w:val="00F81F2C"/>
    <w:rsid w:val="00F82B0E"/>
    <w:rsid w:val="00F9553D"/>
    <w:rsid w:val="00FB043C"/>
    <w:rsid w:val="00FB0C12"/>
    <w:rsid w:val="00FC24FC"/>
    <w:rsid w:val="00FC2A69"/>
    <w:rsid w:val="00FC2B1D"/>
    <w:rsid w:val="00FC37C3"/>
    <w:rsid w:val="00FC7B63"/>
    <w:rsid w:val="00FD52E1"/>
    <w:rsid w:val="00FE06E8"/>
    <w:rsid w:val="00FE1E9D"/>
    <w:rsid w:val="00FE2972"/>
    <w:rsid w:val="00FE3ACF"/>
    <w:rsid w:val="00FE6C35"/>
    <w:rsid w:val="00FF095F"/>
    <w:rsid w:val="02F44674"/>
    <w:rsid w:val="03350BCA"/>
    <w:rsid w:val="0458B139"/>
    <w:rsid w:val="0529C197"/>
    <w:rsid w:val="0577A780"/>
    <w:rsid w:val="0616BEC9"/>
    <w:rsid w:val="098E0F8E"/>
    <w:rsid w:val="0B0C8A31"/>
    <w:rsid w:val="0BD5A6A7"/>
    <w:rsid w:val="0C864776"/>
    <w:rsid w:val="0DCB8898"/>
    <w:rsid w:val="0DD23E8D"/>
    <w:rsid w:val="0FE5CECD"/>
    <w:rsid w:val="105F3B55"/>
    <w:rsid w:val="1131BF3C"/>
    <w:rsid w:val="12C884EA"/>
    <w:rsid w:val="13528520"/>
    <w:rsid w:val="13B58AAD"/>
    <w:rsid w:val="1420D00F"/>
    <w:rsid w:val="14DB7741"/>
    <w:rsid w:val="158D08BF"/>
    <w:rsid w:val="159E424E"/>
    <w:rsid w:val="163152B5"/>
    <w:rsid w:val="167F130E"/>
    <w:rsid w:val="17A11521"/>
    <w:rsid w:val="18949A3D"/>
    <w:rsid w:val="19B7EE3B"/>
    <w:rsid w:val="19E83ED1"/>
    <w:rsid w:val="1AC482DE"/>
    <w:rsid w:val="1AD5CB07"/>
    <w:rsid w:val="1DDC3041"/>
    <w:rsid w:val="1E012977"/>
    <w:rsid w:val="204DB907"/>
    <w:rsid w:val="20539A7A"/>
    <w:rsid w:val="210718E8"/>
    <w:rsid w:val="227E9062"/>
    <w:rsid w:val="22F367E9"/>
    <w:rsid w:val="241518F3"/>
    <w:rsid w:val="2622E433"/>
    <w:rsid w:val="283BA107"/>
    <w:rsid w:val="299607DF"/>
    <w:rsid w:val="2A8730A8"/>
    <w:rsid w:val="2B41788F"/>
    <w:rsid w:val="2CB3E464"/>
    <w:rsid w:val="2D7EAFE3"/>
    <w:rsid w:val="2EBD85E1"/>
    <w:rsid w:val="2FB82A21"/>
    <w:rsid w:val="2FF2D381"/>
    <w:rsid w:val="32D84E0E"/>
    <w:rsid w:val="339FBEA6"/>
    <w:rsid w:val="356265D7"/>
    <w:rsid w:val="358D456E"/>
    <w:rsid w:val="35C1F093"/>
    <w:rsid w:val="37819B56"/>
    <w:rsid w:val="37AEFF81"/>
    <w:rsid w:val="3A0CBC82"/>
    <w:rsid w:val="3A65CE90"/>
    <w:rsid w:val="3BA263E3"/>
    <w:rsid w:val="3CAFC814"/>
    <w:rsid w:val="3CFFBB7E"/>
    <w:rsid w:val="3E84F3AE"/>
    <w:rsid w:val="3F0A919D"/>
    <w:rsid w:val="4022D5D1"/>
    <w:rsid w:val="416164AD"/>
    <w:rsid w:val="4300826B"/>
    <w:rsid w:val="45C7E336"/>
    <w:rsid w:val="45EE3D2C"/>
    <w:rsid w:val="46FB1F7E"/>
    <w:rsid w:val="4894BA6E"/>
    <w:rsid w:val="492E1050"/>
    <w:rsid w:val="49EE9E2D"/>
    <w:rsid w:val="4A1E7CC4"/>
    <w:rsid w:val="4DC4B9DE"/>
    <w:rsid w:val="4DF5B4B0"/>
    <w:rsid w:val="4FADE602"/>
    <w:rsid w:val="50234D91"/>
    <w:rsid w:val="5039F8F0"/>
    <w:rsid w:val="508D5C68"/>
    <w:rsid w:val="51E49B30"/>
    <w:rsid w:val="5274A4C4"/>
    <w:rsid w:val="52D61902"/>
    <w:rsid w:val="544901BD"/>
    <w:rsid w:val="55C984A4"/>
    <w:rsid w:val="55D31124"/>
    <w:rsid w:val="5767AFF1"/>
    <w:rsid w:val="5805FD77"/>
    <w:rsid w:val="5A0FA0AA"/>
    <w:rsid w:val="5AA01D6B"/>
    <w:rsid w:val="5B09794F"/>
    <w:rsid w:val="5B09C499"/>
    <w:rsid w:val="5B0EF29C"/>
    <w:rsid w:val="5B33F1D3"/>
    <w:rsid w:val="5DD8E741"/>
    <w:rsid w:val="5DF13E92"/>
    <w:rsid w:val="5EC33136"/>
    <w:rsid w:val="5FE5FE8A"/>
    <w:rsid w:val="60922496"/>
    <w:rsid w:val="61DC2DB9"/>
    <w:rsid w:val="622D5BBF"/>
    <w:rsid w:val="6721A731"/>
    <w:rsid w:val="67745D99"/>
    <w:rsid w:val="67C12339"/>
    <w:rsid w:val="67CFCEA6"/>
    <w:rsid w:val="6960175C"/>
    <w:rsid w:val="6AAB6082"/>
    <w:rsid w:val="6BAB7892"/>
    <w:rsid w:val="6C040384"/>
    <w:rsid w:val="6CBD25BC"/>
    <w:rsid w:val="6F4DC5C9"/>
    <w:rsid w:val="6FC723F1"/>
    <w:rsid w:val="70253C72"/>
    <w:rsid w:val="710BAB51"/>
    <w:rsid w:val="72F15350"/>
    <w:rsid w:val="73704DBD"/>
    <w:rsid w:val="737BEE80"/>
    <w:rsid w:val="78C320D2"/>
    <w:rsid w:val="791DC45F"/>
    <w:rsid w:val="7C8F4415"/>
    <w:rsid w:val="7DF505AE"/>
    <w:rsid w:val="7E4E6556"/>
    <w:rsid w:val="7EBE25C3"/>
    <w:rsid w:val="7F12C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DBB4"/>
  <w15:chartTrackingRefBased/>
  <w15:docId w15:val="{262CBCD1-274F-40CF-A72B-6693A072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7FF"/>
    <w:pPr>
      <w:spacing w:after="200" w:line="240" w:lineRule="auto"/>
    </w:pPr>
    <w:rPr>
      <w:rFonts w:ascii="Arial" w:hAnsi="Arial"/>
      <w:kern w:val="0"/>
      <w:sz w:val="24"/>
      <w14:ligatures w14:val="none"/>
    </w:rPr>
  </w:style>
  <w:style w:type="paragraph" w:styleId="Heading1">
    <w:name w:val="heading 1"/>
    <w:basedOn w:val="Normal"/>
    <w:next w:val="Normal"/>
    <w:link w:val="Heading1Char"/>
    <w:uiPriority w:val="9"/>
    <w:qFormat/>
    <w:rsid w:val="00ED0F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D0F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F05"/>
    <w:rPr>
      <w:color w:val="0563C1" w:themeColor="hyperlink"/>
      <w:u w:val="single"/>
    </w:rPr>
  </w:style>
  <w:style w:type="character" w:customStyle="1" w:styleId="Heading1formChar">
    <w:name w:val="Heading 1_form Char"/>
    <w:basedOn w:val="DefaultParagraphFont"/>
    <w:link w:val="Heading1form"/>
    <w:locked/>
    <w:rsid w:val="00ED0F05"/>
    <w:rPr>
      <w:rFonts w:asciiTheme="majorHAnsi" w:eastAsiaTheme="majorEastAsia" w:hAnsiTheme="majorHAnsi" w:cstheme="majorBidi"/>
      <w:b/>
      <w:bCs/>
      <w:color w:val="2F5496" w:themeColor="accent1" w:themeShade="BF"/>
      <w:sz w:val="40"/>
      <w:szCs w:val="40"/>
    </w:rPr>
  </w:style>
  <w:style w:type="paragraph" w:customStyle="1" w:styleId="Heading1form">
    <w:name w:val="Heading 1_form"/>
    <w:basedOn w:val="Heading1"/>
    <w:link w:val="Heading1formChar"/>
    <w:rsid w:val="00ED0F05"/>
    <w:pPr>
      <w:keepNext w:val="0"/>
      <w:keepLines w:val="0"/>
      <w:spacing w:before="0" w:after="200"/>
    </w:pPr>
    <w:rPr>
      <w:b/>
      <w:bCs/>
      <w:kern w:val="2"/>
      <w:sz w:val="40"/>
      <w:szCs w:val="40"/>
      <w14:ligatures w14:val="standardContextual"/>
    </w:rPr>
  </w:style>
  <w:style w:type="character" w:customStyle="1" w:styleId="Heading1Char">
    <w:name w:val="Heading 1 Char"/>
    <w:basedOn w:val="DefaultParagraphFont"/>
    <w:link w:val="Heading1"/>
    <w:uiPriority w:val="9"/>
    <w:rsid w:val="00ED0F0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ED0F05"/>
    <w:rPr>
      <w:rFonts w:asciiTheme="majorHAnsi" w:eastAsiaTheme="majorEastAsia" w:hAnsiTheme="majorHAnsi" w:cstheme="majorBidi"/>
      <w:color w:val="2F5496" w:themeColor="accent1" w:themeShade="BF"/>
      <w:kern w:val="0"/>
      <w:sz w:val="26"/>
      <w:szCs w:val="26"/>
      <w14:ligatures w14:val="none"/>
    </w:rPr>
  </w:style>
  <w:style w:type="paragraph" w:styleId="FootnoteText">
    <w:name w:val="footnote text"/>
    <w:basedOn w:val="Normal"/>
    <w:link w:val="FootnoteTextChar"/>
    <w:uiPriority w:val="99"/>
    <w:semiHidden/>
    <w:unhideWhenUsed/>
    <w:rsid w:val="00ED0F05"/>
    <w:pPr>
      <w:spacing w:after="0"/>
    </w:pPr>
    <w:rPr>
      <w:sz w:val="20"/>
      <w:szCs w:val="20"/>
    </w:rPr>
  </w:style>
  <w:style w:type="character" w:customStyle="1" w:styleId="FootnoteTextChar">
    <w:name w:val="Footnote Text Char"/>
    <w:basedOn w:val="DefaultParagraphFont"/>
    <w:link w:val="FootnoteText"/>
    <w:uiPriority w:val="99"/>
    <w:semiHidden/>
    <w:rsid w:val="00ED0F05"/>
    <w:rPr>
      <w:rFonts w:ascii="Arial" w:hAnsi="Arial"/>
      <w:kern w:val="0"/>
      <w:sz w:val="20"/>
      <w:szCs w:val="20"/>
      <w14:ligatures w14:val="none"/>
    </w:rPr>
  </w:style>
  <w:style w:type="character" w:customStyle="1" w:styleId="ListParagraphChar">
    <w:name w:val="List Paragraph Char"/>
    <w:basedOn w:val="DefaultParagraphFont"/>
    <w:link w:val="ListParagraph"/>
    <w:uiPriority w:val="34"/>
    <w:locked/>
    <w:rsid w:val="00ED0F05"/>
  </w:style>
  <w:style w:type="paragraph" w:styleId="ListParagraph">
    <w:name w:val="List Paragraph"/>
    <w:basedOn w:val="Normal"/>
    <w:link w:val="ListParagraphChar"/>
    <w:uiPriority w:val="34"/>
    <w:qFormat/>
    <w:rsid w:val="00ED0F05"/>
    <w:pPr>
      <w:ind w:left="720"/>
      <w:contextualSpacing/>
    </w:pPr>
    <w:rPr>
      <w:rFonts w:asciiTheme="minorHAnsi" w:hAnsiTheme="minorHAnsi"/>
      <w:kern w:val="2"/>
      <w:sz w:val="22"/>
      <w14:ligatures w14:val="standardContextual"/>
    </w:rPr>
  </w:style>
  <w:style w:type="character" w:styleId="FootnoteReference">
    <w:name w:val="footnote reference"/>
    <w:basedOn w:val="DefaultParagraphFont"/>
    <w:uiPriority w:val="99"/>
    <w:semiHidden/>
    <w:unhideWhenUsed/>
    <w:rsid w:val="00ED0F05"/>
    <w:rPr>
      <w:vertAlign w:val="superscript"/>
    </w:rPr>
  </w:style>
  <w:style w:type="paragraph" w:styleId="Header">
    <w:name w:val="header"/>
    <w:basedOn w:val="Normal"/>
    <w:link w:val="HeaderChar"/>
    <w:uiPriority w:val="99"/>
    <w:unhideWhenUsed/>
    <w:rsid w:val="009810B7"/>
    <w:pPr>
      <w:tabs>
        <w:tab w:val="center" w:pos="4680"/>
        <w:tab w:val="right" w:pos="9360"/>
      </w:tabs>
      <w:spacing w:after="0"/>
    </w:pPr>
  </w:style>
  <w:style w:type="character" w:customStyle="1" w:styleId="HeaderChar">
    <w:name w:val="Header Char"/>
    <w:basedOn w:val="DefaultParagraphFont"/>
    <w:link w:val="Header"/>
    <w:uiPriority w:val="99"/>
    <w:rsid w:val="009810B7"/>
    <w:rPr>
      <w:rFonts w:ascii="Arial" w:hAnsi="Arial"/>
      <w:kern w:val="0"/>
      <w:sz w:val="24"/>
      <w14:ligatures w14:val="none"/>
    </w:rPr>
  </w:style>
  <w:style w:type="paragraph" w:styleId="Footer">
    <w:name w:val="footer"/>
    <w:basedOn w:val="Normal"/>
    <w:link w:val="FooterChar"/>
    <w:uiPriority w:val="99"/>
    <w:unhideWhenUsed/>
    <w:rsid w:val="009810B7"/>
    <w:pPr>
      <w:tabs>
        <w:tab w:val="center" w:pos="4680"/>
        <w:tab w:val="right" w:pos="9360"/>
      </w:tabs>
      <w:spacing w:after="0"/>
    </w:pPr>
  </w:style>
  <w:style w:type="character" w:customStyle="1" w:styleId="FooterChar">
    <w:name w:val="Footer Char"/>
    <w:basedOn w:val="DefaultParagraphFont"/>
    <w:link w:val="Footer"/>
    <w:uiPriority w:val="99"/>
    <w:rsid w:val="009810B7"/>
    <w:rPr>
      <w:rFonts w:ascii="Arial" w:hAnsi="Arial"/>
      <w:kern w:val="0"/>
      <w:sz w:val="24"/>
      <w14:ligatures w14:val="none"/>
    </w:rPr>
  </w:style>
  <w:style w:type="character" w:styleId="CommentReference">
    <w:name w:val="annotation reference"/>
    <w:basedOn w:val="DefaultParagraphFont"/>
    <w:uiPriority w:val="99"/>
    <w:semiHidden/>
    <w:unhideWhenUsed/>
    <w:rsid w:val="00A34677"/>
    <w:rPr>
      <w:sz w:val="16"/>
      <w:szCs w:val="16"/>
    </w:rPr>
  </w:style>
  <w:style w:type="paragraph" w:styleId="CommentText">
    <w:name w:val="annotation text"/>
    <w:basedOn w:val="Normal"/>
    <w:link w:val="CommentTextChar"/>
    <w:uiPriority w:val="99"/>
    <w:unhideWhenUsed/>
    <w:rsid w:val="00A34677"/>
    <w:rPr>
      <w:sz w:val="20"/>
      <w:szCs w:val="20"/>
    </w:rPr>
  </w:style>
  <w:style w:type="character" w:customStyle="1" w:styleId="CommentTextChar">
    <w:name w:val="Comment Text Char"/>
    <w:basedOn w:val="DefaultParagraphFont"/>
    <w:link w:val="CommentText"/>
    <w:uiPriority w:val="99"/>
    <w:rsid w:val="00A34677"/>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4677"/>
    <w:rPr>
      <w:b/>
      <w:bCs/>
    </w:rPr>
  </w:style>
  <w:style w:type="character" w:customStyle="1" w:styleId="CommentSubjectChar">
    <w:name w:val="Comment Subject Char"/>
    <w:basedOn w:val="CommentTextChar"/>
    <w:link w:val="CommentSubject"/>
    <w:uiPriority w:val="99"/>
    <w:semiHidden/>
    <w:rsid w:val="00A34677"/>
    <w:rPr>
      <w:rFonts w:ascii="Arial" w:hAnsi="Arial"/>
      <w:b/>
      <w:bCs/>
      <w:kern w:val="0"/>
      <w:sz w:val="20"/>
      <w:szCs w:val="20"/>
      <w14:ligatures w14:val="none"/>
    </w:rPr>
  </w:style>
  <w:style w:type="character" w:styleId="UnresolvedMention">
    <w:name w:val="Unresolved Mention"/>
    <w:basedOn w:val="DefaultParagraphFont"/>
    <w:uiPriority w:val="99"/>
    <w:semiHidden/>
    <w:unhideWhenUsed/>
    <w:rsid w:val="00757802"/>
    <w:rPr>
      <w:color w:val="605E5C"/>
      <w:shd w:val="clear" w:color="auto" w:fill="E1DFDD"/>
    </w:rPr>
  </w:style>
  <w:style w:type="table" w:styleId="TableGrid">
    <w:name w:val="Table Grid"/>
    <w:basedOn w:val="TableNormal"/>
    <w:uiPriority w:val="39"/>
    <w:rsid w:val="00757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7578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1">
    <w:name w:val="Grid Table 4 Accent 1"/>
    <w:basedOn w:val="TableNormal"/>
    <w:uiPriority w:val="49"/>
    <w:rsid w:val="0075780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75780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757802"/>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1">
    <w:name w:val="List Table 3 Accent 1"/>
    <w:basedOn w:val="TableNormal"/>
    <w:uiPriority w:val="48"/>
    <w:rsid w:val="0075780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NoSpacing">
    <w:name w:val="No Spacing"/>
    <w:uiPriority w:val="1"/>
    <w:qFormat/>
    <w:rsid w:val="00CA3A74"/>
    <w:pPr>
      <w:spacing w:after="0" w:line="240" w:lineRule="auto"/>
    </w:pPr>
    <w:rPr>
      <w:rFonts w:ascii="Arial" w:hAnsi="Arial"/>
      <w:kern w:val="0"/>
      <w:sz w:val="24"/>
      <w14:ligatures w14:val="none"/>
    </w:rPr>
  </w:style>
  <w:style w:type="table" w:styleId="GridTable1Light">
    <w:name w:val="Grid Table 1 Light"/>
    <w:basedOn w:val="TableNormal"/>
    <w:uiPriority w:val="46"/>
    <w:rsid w:val="000412D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941055"/>
    <w:rPr>
      <w:color w:val="666666"/>
    </w:rPr>
  </w:style>
  <w:style w:type="paragraph" w:styleId="NormalWeb">
    <w:name w:val="Normal (Web)"/>
    <w:basedOn w:val="Normal"/>
    <w:uiPriority w:val="99"/>
    <w:semiHidden/>
    <w:unhideWhenUsed/>
    <w:rsid w:val="0023059F"/>
    <w:pPr>
      <w:spacing w:before="100" w:beforeAutospacing="1" w:after="100" w:afterAutospacing="1"/>
    </w:pPr>
    <w:rPr>
      <w:rFonts w:ascii="Aptos"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84328">
      <w:bodyDiv w:val="1"/>
      <w:marLeft w:val="0"/>
      <w:marRight w:val="0"/>
      <w:marTop w:val="0"/>
      <w:marBottom w:val="0"/>
      <w:divBdr>
        <w:top w:val="none" w:sz="0" w:space="0" w:color="auto"/>
        <w:left w:val="none" w:sz="0" w:space="0" w:color="auto"/>
        <w:bottom w:val="none" w:sz="0" w:space="0" w:color="auto"/>
        <w:right w:val="none" w:sz="0" w:space="0" w:color="auto"/>
      </w:divBdr>
    </w:div>
    <w:div w:id="700519821">
      <w:bodyDiv w:val="1"/>
      <w:marLeft w:val="0"/>
      <w:marRight w:val="0"/>
      <w:marTop w:val="0"/>
      <w:marBottom w:val="0"/>
      <w:divBdr>
        <w:top w:val="none" w:sz="0" w:space="0" w:color="auto"/>
        <w:left w:val="none" w:sz="0" w:space="0" w:color="auto"/>
        <w:bottom w:val="none" w:sz="0" w:space="0" w:color="auto"/>
        <w:right w:val="none" w:sz="0" w:space="0" w:color="auto"/>
      </w:divBdr>
      <w:divsChild>
        <w:div w:id="1641693736">
          <w:marLeft w:val="0"/>
          <w:marRight w:val="0"/>
          <w:marTop w:val="0"/>
          <w:marBottom w:val="240"/>
          <w:divBdr>
            <w:top w:val="none" w:sz="0" w:space="0" w:color="auto"/>
            <w:left w:val="none" w:sz="0" w:space="0" w:color="auto"/>
            <w:bottom w:val="none" w:sz="0" w:space="0" w:color="auto"/>
            <w:right w:val="none" w:sz="0" w:space="0" w:color="auto"/>
          </w:divBdr>
        </w:div>
        <w:div w:id="514267488">
          <w:marLeft w:val="0"/>
          <w:marRight w:val="0"/>
          <w:marTop w:val="0"/>
          <w:marBottom w:val="240"/>
          <w:divBdr>
            <w:top w:val="none" w:sz="0" w:space="0" w:color="auto"/>
            <w:left w:val="none" w:sz="0" w:space="0" w:color="auto"/>
            <w:bottom w:val="none" w:sz="0" w:space="0" w:color="auto"/>
            <w:right w:val="none" w:sz="0" w:space="0" w:color="auto"/>
          </w:divBdr>
        </w:div>
        <w:div w:id="2125686002">
          <w:marLeft w:val="0"/>
          <w:marRight w:val="0"/>
          <w:marTop w:val="0"/>
          <w:marBottom w:val="240"/>
          <w:divBdr>
            <w:top w:val="none" w:sz="0" w:space="0" w:color="auto"/>
            <w:left w:val="none" w:sz="0" w:space="0" w:color="auto"/>
            <w:bottom w:val="none" w:sz="0" w:space="0" w:color="auto"/>
            <w:right w:val="none" w:sz="0" w:space="0" w:color="auto"/>
          </w:divBdr>
        </w:div>
        <w:div w:id="1172329201">
          <w:marLeft w:val="0"/>
          <w:marRight w:val="0"/>
          <w:marTop w:val="0"/>
          <w:marBottom w:val="240"/>
          <w:divBdr>
            <w:top w:val="none" w:sz="0" w:space="0" w:color="auto"/>
            <w:left w:val="none" w:sz="0" w:space="0" w:color="auto"/>
            <w:bottom w:val="none" w:sz="0" w:space="0" w:color="auto"/>
            <w:right w:val="none" w:sz="0" w:space="0" w:color="auto"/>
          </w:divBdr>
        </w:div>
        <w:div w:id="430709181">
          <w:marLeft w:val="0"/>
          <w:marRight w:val="0"/>
          <w:marTop w:val="0"/>
          <w:marBottom w:val="240"/>
          <w:divBdr>
            <w:top w:val="none" w:sz="0" w:space="0" w:color="auto"/>
            <w:left w:val="none" w:sz="0" w:space="0" w:color="auto"/>
            <w:bottom w:val="none" w:sz="0" w:space="0" w:color="auto"/>
            <w:right w:val="none" w:sz="0" w:space="0" w:color="auto"/>
          </w:divBdr>
        </w:div>
        <w:div w:id="1903757091">
          <w:marLeft w:val="0"/>
          <w:marRight w:val="0"/>
          <w:marTop w:val="0"/>
          <w:marBottom w:val="240"/>
          <w:divBdr>
            <w:top w:val="none" w:sz="0" w:space="0" w:color="auto"/>
            <w:left w:val="none" w:sz="0" w:space="0" w:color="auto"/>
            <w:bottom w:val="none" w:sz="0" w:space="0" w:color="auto"/>
            <w:right w:val="none" w:sz="0" w:space="0" w:color="auto"/>
          </w:divBdr>
        </w:div>
        <w:div w:id="1484548334">
          <w:marLeft w:val="0"/>
          <w:marRight w:val="0"/>
          <w:marTop w:val="0"/>
          <w:marBottom w:val="240"/>
          <w:divBdr>
            <w:top w:val="none" w:sz="0" w:space="0" w:color="auto"/>
            <w:left w:val="none" w:sz="0" w:space="0" w:color="auto"/>
            <w:bottom w:val="none" w:sz="0" w:space="0" w:color="auto"/>
            <w:right w:val="none" w:sz="0" w:space="0" w:color="auto"/>
          </w:divBdr>
        </w:div>
        <w:div w:id="693387872">
          <w:marLeft w:val="0"/>
          <w:marRight w:val="0"/>
          <w:marTop w:val="0"/>
          <w:marBottom w:val="240"/>
          <w:divBdr>
            <w:top w:val="none" w:sz="0" w:space="0" w:color="auto"/>
            <w:left w:val="none" w:sz="0" w:space="0" w:color="auto"/>
            <w:bottom w:val="none" w:sz="0" w:space="0" w:color="auto"/>
            <w:right w:val="none" w:sz="0" w:space="0" w:color="auto"/>
          </w:divBdr>
        </w:div>
        <w:div w:id="2062974160">
          <w:marLeft w:val="0"/>
          <w:marRight w:val="0"/>
          <w:marTop w:val="0"/>
          <w:marBottom w:val="240"/>
          <w:divBdr>
            <w:top w:val="none" w:sz="0" w:space="0" w:color="auto"/>
            <w:left w:val="none" w:sz="0" w:space="0" w:color="auto"/>
            <w:bottom w:val="none" w:sz="0" w:space="0" w:color="auto"/>
            <w:right w:val="none" w:sz="0" w:space="0" w:color="auto"/>
          </w:divBdr>
        </w:div>
        <w:div w:id="1545092198">
          <w:marLeft w:val="0"/>
          <w:marRight w:val="0"/>
          <w:marTop w:val="0"/>
          <w:marBottom w:val="240"/>
          <w:divBdr>
            <w:top w:val="none" w:sz="0" w:space="0" w:color="auto"/>
            <w:left w:val="none" w:sz="0" w:space="0" w:color="auto"/>
            <w:bottom w:val="none" w:sz="0" w:space="0" w:color="auto"/>
            <w:right w:val="none" w:sz="0" w:space="0" w:color="auto"/>
          </w:divBdr>
        </w:div>
      </w:divsChild>
    </w:div>
    <w:div w:id="770006125">
      <w:bodyDiv w:val="1"/>
      <w:marLeft w:val="0"/>
      <w:marRight w:val="0"/>
      <w:marTop w:val="0"/>
      <w:marBottom w:val="0"/>
      <w:divBdr>
        <w:top w:val="none" w:sz="0" w:space="0" w:color="auto"/>
        <w:left w:val="none" w:sz="0" w:space="0" w:color="auto"/>
        <w:bottom w:val="none" w:sz="0" w:space="0" w:color="auto"/>
        <w:right w:val="none" w:sz="0" w:space="0" w:color="auto"/>
      </w:divBdr>
      <w:divsChild>
        <w:div w:id="1760171470">
          <w:marLeft w:val="0"/>
          <w:marRight w:val="0"/>
          <w:marTop w:val="0"/>
          <w:marBottom w:val="240"/>
          <w:divBdr>
            <w:top w:val="none" w:sz="0" w:space="0" w:color="auto"/>
            <w:left w:val="none" w:sz="0" w:space="0" w:color="auto"/>
            <w:bottom w:val="none" w:sz="0" w:space="0" w:color="auto"/>
            <w:right w:val="none" w:sz="0" w:space="0" w:color="auto"/>
          </w:divBdr>
        </w:div>
        <w:div w:id="479925750">
          <w:marLeft w:val="0"/>
          <w:marRight w:val="0"/>
          <w:marTop w:val="0"/>
          <w:marBottom w:val="240"/>
          <w:divBdr>
            <w:top w:val="none" w:sz="0" w:space="0" w:color="auto"/>
            <w:left w:val="none" w:sz="0" w:space="0" w:color="auto"/>
            <w:bottom w:val="none" w:sz="0" w:space="0" w:color="auto"/>
            <w:right w:val="none" w:sz="0" w:space="0" w:color="auto"/>
          </w:divBdr>
        </w:div>
        <w:div w:id="2089961180">
          <w:marLeft w:val="0"/>
          <w:marRight w:val="0"/>
          <w:marTop w:val="0"/>
          <w:marBottom w:val="240"/>
          <w:divBdr>
            <w:top w:val="none" w:sz="0" w:space="0" w:color="auto"/>
            <w:left w:val="none" w:sz="0" w:space="0" w:color="auto"/>
            <w:bottom w:val="none" w:sz="0" w:space="0" w:color="auto"/>
            <w:right w:val="none" w:sz="0" w:space="0" w:color="auto"/>
          </w:divBdr>
        </w:div>
        <w:div w:id="25453629">
          <w:marLeft w:val="0"/>
          <w:marRight w:val="0"/>
          <w:marTop w:val="0"/>
          <w:marBottom w:val="240"/>
          <w:divBdr>
            <w:top w:val="none" w:sz="0" w:space="0" w:color="auto"/>
            <w:left w:val="none" w:sz="0" w:space="0" w:color="auto"/>
            <w:bottom w:val="none" w:sz="0" w:space="0" w:color="auto"/>
            <w:right w:val="none" w:sz="0" w:space="0" w:color="auto"/>
          </w:divBdr>
        </w:div>
        <w:div w:id="688676002">
          <w:marLeft w:val="0"/>
          <w:marRight w:val="0"/>
          <w:marTop w:val="0"/>
          <w:marBottom w:val="240"/>
          <w:divBdr>
            <w:top w:val="none" w:sz="0" w:space="0" w:color="auto"/>
            <w:left w:val="none" w:sz="0" w:space="0" w:color="auto"/>
            <w:bottom w:val="none" w:sz="0" w:space="0" w:color="auto"/>
            <w:right w:val="none" w:sz="0" w:space="0" w:color="auto"/>
          </w:divBdr>
        </w:div>
        <w:div w:id="1219367246">
          <w:marLeft w:val="0"/>
          <w:marRight w:val="0"/>
          <w:marTop w:val="0"/>
          <w:marBottom w:val="240"/>
          <w:divBdr>
            <w:top w:val="none" w:sz="0" w:space="0" w:color="auto"/>
            <w:left w:val="none" w:sz="0" w:space="0" w:color="auto"/>
            <w:bottom w:val="none" w:sz="0" w:space="0" w:color="auto"/>
            <w:right w:val="none" w:sz="0" w:space="0" w:color="auto"/>
          </w:divBdr>
        </w:div>
        <w:div w:id="2011447987">
          <w:marLeft w:val="0"/>
          <w:marRight w:val="0"/>
          <w:marTop w:val="0"/>
          <w:marBottom w:val="240"/>
          <w:divBdr>
            <w:top w:val="none" w:sz="0" w:space="0" w:color="auto"/>
            <w:left w:val="none" w:sz="0" w:space="0" w:color="auto"/>
            <w:bottom w:val="none" w:sz="0" w:space="0" w:color="auto"/>
            <w:right w:val="none" w:sz="0" w:space="0" w:color="auto"/>
          </w:divBdr>
        </w:div>
        <w:div w:id="1731952447">
          <w:marLeft w:val="0"/>
          <w:marRight w:val="0"/>
          <w:marTop w:val="0"/>
          <w:marBottom w:val="240"/>
          <w:divBdr>
            <w:top w:val="none" w:sz="0" w:space="0" w:color="auto"/>
            <w:left w:val="none" w:sz="0" w:space="0" w:color="auto"/>
            <w:bottom w:val="none" w:sz="0" w:space="0" w:color="auto"/>
            <w:right w:val="none" w:sz="0" w:space="0" w:color="auto"/>
          </w:divBdr>
        </w:div>
        <w:div w:id="1035152392">
          <w:marLeft w:val="0"/>
          <w:marRight w:val="0"/>
          <w:marTop w:val="0"/>
          <w:marBottom w:val="240"/>
          <w:divBdr>
            <w:top w:val="none" w:sz="0" w:space="0" w:color="auto"/>
            <w:left w:val="none" w:sz="0" w:space="0" w:color="auto"/>
            <w:bottom w:val="none" w:sz="0" w:space="0" w:color="auto"/>
            <w:right w:val="none" w:sz="0" w:space="0" w:color="auto"/>
          </w:divBdr>
        </w:div>
        <w:div w:id="1005325914">
          <w:marLeft w:val="0"/>
          <w:marRight w:val="0"/>
          <w:marTop w:val="0"/>
          <w:marBottom w:val="240"/>
          <w:divBdr>
            <w:top w:val="none" w:sz="0" w:space="0" w:color="auto"/>
            <w:left w:val="none" w:sz="0" w:space="0" w:color="auto"/>
            <w:bottom w:val="none" w:sz="0" w:space="0" w:color="auto"/>
            <w:right w:val="none" w:sz="0" w:space="0" w:color="auto"/>
          </w:divBdr>
        </w:div>
      </w:divsChild>
    </w:div>
    <w:div w:id="860121930">
      <w:bodyDiv w:val="1"/>
      <w:marLeft w:val="0"/>
      <w:marRight w:val="0"/>
      <w:marTop w:val="0"/>
      <w:marBottom w:val="0"/>
      <w:divBdr>
        <w:top w:val="none" w:sz="0" w:space="0" w:color="auto"/>
        <w:left w:val="none" w:sz="0" w:space="0" w:color="auto"/>
        <w:bottom w:val="none" w:sz="0" w:space="0" w:color="auto"/>
        <w:right w:val="none" w:sz="0" w:space="0" w:color="auto"/>
      </w:divBdr>
    </w:div>
    <w:div w:id="896092457">
      <w:bodyDiv w:val="1"/>
      <w:marLeft w:val="0"/>
      <w:marRight w:val="0"/>
      <w:marTop w:val="0"/>
      <w:marBottom w:val="0"/>
      <w:divBdr>
        <w:top w:val="none" w:sz="0" w:space="0" w:color="auto"/>
        <w:left w:val="none" w:sz="0" w:space="0" w:color="auto"/>
        <w:bottom w:val="none" w:sz="0" w:space="0" w:color="auto"/>
        <w:right w:val="none" w:sz="0" w:space="0" w:color="auto"/>
      </w:divBdr>
    </w:div>
    <w:div w:id="1082487780">
      <w:bodyDiv w:val="1"/>
      <w:marLeft w:val="0"/>
      <w:marRight w:val="0"/>
      <w:marTop w:val="0"/>
      <w:marBottom w:val="0"/>
      <w:divBdr>
        <w:top w:val="none" w:sz="0" w:space="0" w:color="auto"/>
        <w:left w:val="none" w:sz="0" w:space="0" w:color="auto"/>
        <w:bottom w:val="none" w:sz="0" w:space="0" w:color="auto"/>
        <w:right w:val="none" w:sz="0" w:space="0" w:color="auto"/>
      </w:divBdr>
    </w:div>
    <w:div w:id="18848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ibalHHAP@hcd.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ibalHHAP@hcd.c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hcd.c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1B41033-E1D3-4A88-A6D9-8556F32C3CE2}"/>
      </w:docPartPr>
      <w:docPartBody>
        <w:p w:rsidR="004D22EF" w:rsidRDefault="00223166">
          <w:r w:rsidRPr="003329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66"/>
    <w:rsid w:val="00223166"/>
    <w:rsid w:val="004D22EF"/>
    <w:rsid w:val="00574820"/>
    <w:rsid w:val="005A30B4"/>
    <w:rsid w:val="00607089"/>
    <w:rsid w:val="007E7C9C"/>
    <w:rsid w:val="008359A7"/>
    <w:rsid w:val="008D33A2"/>
    <w:rsid w:val="009B4770"/>
    <w:rsid w:val="00A41CD0"/>
    <w:rsid w:val="00AC0EE3"/>
    <w:rsid w:val="00AE2593"/>
    <w:rsid w:val="00BE5B67"/>
    <w:rsid w:val="00C07AA4"/>
    <w:rsid w:val="00E50EB4"/>
    <w:rsid w:val="00ED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316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d100e1-537d-40ea-aa89-9894e316499d">
      <Terms xmlns="http://schemas.microsoft.com/office/infopath/2007/PartnerControls"/>
    </lcf76f155ced4ddcb4097134ff3c332f>
    <TaxCatchAll xmlns="b81d817a-1478-46c7-a8b0-e0874bfd524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D5FB29CAC924099D53FBF346890BA" ma:contentTypeVersion="14" ma:contentTypeDescription="Create a new document." ma:contentTypeScope="" ma:versionID="592eaac9a5e1b84d83acf91ee62d1dba">
  <xsd:schema xmlns:xsd="http://www.w3.org/2001/XMLSchema" xmlns:xs="http://www.w3.org/2001/XMLSchema" xmlns:p="http://schemas.microsoft.com/office/2006/metadata/properties" xmlns:ns2="b81d817a-1478-46c7-a8b0-e0874bfd524c" xmlns:ns3="13d100e1-537d-40ea-aa89-9894e316499d" targetNamespace="http://schemas.microsoft.com/office/2006/metadata/properties" ma:root="true" ma:fieldsID="543af649ec9b26c2475d640284e1c8f8" ns2:_="" ns3:_="">
    <xsd:import namespace="b81d817a-1478-46c7-a8b0-e0874bfd524c"/>
    <xsd:import namespace="13d100e1-537d-40ea-aa89-9894e31649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d817a-1478-46c7-a8b0-e0874bfd52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0d52b1-c356-43f9-b908-5152d89e42c9}" ma:internalName="TaxCatchAll" ma:showField="CatchAllData" ma:web="b81d817a-1478-46c7-a8b0-e0874bfd52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100e1-537d-40ea-aa89-9894e31649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D19DE-9EC3-4911-B88F-1CC9027A5355}">
  <ds:schemaRefs>
    <ds:schemaRef ds:uri="http://schemas.microsoft.com/office/2006/documentManagement/types"/>
    <ds:schemaRef ds:uri="13d100e1-537d-40ea-aa89-9894e316499d"/>
    <ds:schemaRef ds:uri="http://schemas.openxmlformats.org/package/2006/metadata/core-properties"/>
    <ds:schemaRef ds:uri="http://schemas.microsoft.com/office/infopath/2007/PartnerControls"/>
    <ds:schemaRef ds:uri="http://purl.org/dc/dcmitype/"/>
    <ds:schemaRef ds:uri="http://schemas.microsoft.com/office/2006/metadata/properties"/>
    <ds:schemaRef ds:uri="b81d817a-1478-46c7-a8b0-e0874bfd524c"/>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007C7ECE-E38B-4FD4-A72A-B22B3637A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d817a-1478-46c7-a8b0-e0874bfd524c"/>
    <ds:schemaRef ds:uri="13d100e1-537d-40ea-aa89-9894e3164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259D14-FAC3-40A3-8EB0-96322A3C2485}">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1314</TotalTime>
  <Pages>3</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Meuchel, Ellen@HCD</dc:creator>
  <cp:keywords/>
  <dc:description/>
  <cp:lastModifiedBy>Barajas, Jennifer@HCD</cp:lastModifiedBy>
  <cp:revision>60</cp:revision>
  <dcterms:created xsi:type="dcterms:W3CDTF">2025-02-20T17:18:00Z</dcterms:created>
  <dcterms:modified xsi:type="dcterms:W3CDTF">2025-04-03T18:21:00Z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0x010100C43D5FB29CAC924099D53FBF346890BA</vt:lpwstr>
  </property>
  <property fmtid="{D5CDD505-2E9C-101B-9397-08002B2CF9AE}" pid="3" name="MediaServiceImageTags">
    <vt:lpwstr/>
  </property>
</Properties>
</file>