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97DBA" w14:textId="528F8E92" w:rsidR="00E55796" w:rsidRPr="00560007" w:rsidRDefault="00AB4F92" w:rsidP="00560007">
      <w:pPr>
        <w:jc w:val="both"/>
        <w:rPr>
          <w:rFonts w:ascii="Arial" w:hAnsi="Arial" w:cs="Arial"/>
          <w:sz w:val="24"/>
          <w:szCs w:val="24"/>
        </w:rPr>
      </w:pPr>
      <w:r w:rsidRPr="00560007">
        <w:rPr>
          <w:rFonts w:ascii="Arial" w:hAnsi="Arial" w:cs="Arial"/>
          <w:sz w:val="24"/>
          <w:szCs w:val="24"/>
        </w:rPr>
        <w:t xml:space="preserve">The notice templates below must be used when noticing a public meeting for the purposes of submitting a CDBG application, when closing a CDBG award, or when substantial changes are proposed to a CDBG award. </w:t>
      </w:r>
      <w:r>
        <w:rPr>
          <w:rFonts w:ascii="Arial" w:hAnsi="Arial" w:cs="Arial"/>
          <w:sz w:val="24"/>
          <w:szCs w:val="24"/>
        </w:rPr>
        <w:t xml:space="preserve">Replace all highlighted </w:t>
      </w:r>
      <w:r w:rsidR="00270B40">
        <w:rPr>
          <w:rFonts w:ascii="Arial" w:hAnsi="Arial" w:cs="Arial"/>
          <w:sz w:val="24"/>
          <w:szCs w:val="24"/>
        </w:rPr>
        <w:t xml:space="preserve">and italicized </w:t>
      </w:r>
      <w:r>
        <w:rPr>
          <w:rFonts w:ascii="Arial" w:hAnsi="Arial" w:cs="Arial"/>
          <w:sz w:val="24"/>
          <w:szCs w:val="24"/>
        </w:rPr>
        <w:t xml:space="preserve">text with the information indicated. </w:t>
      </w:r>
      <w:r w:rsidRPr="00560007">
        <w:rPr>
          <w:rFonts w:ascii="Arial" w:hAnsi="Arial" w:cs="Arial"/>
          <w:sz w:val="24"/>
          <w:szCs w:val="24"/>
        </w:rPr>
        <w:t>Please refer to Section 4.2 of Chapter 4 of the CDBG Grants Management Manual for posting and publication requirements</w:t>
      </w:r>
      <w:r w:rsidRPr="00560007">
        <w:rPr>
          <w:rFonts w:ascii="Arial" w:hAnsi="Arial" w:cs="Arial"/>
          <w:sz w:val="24"/>
          <w:szCs w:val="24"/>
          <w:lang w:val="es"/>
        </w:rPr>
        <w:t>.</w:t>
      </w:r>
    </w:p>
    <w:p w14:paraId="7750CC2B" w14:textId="77777777" w:rsidR="00F1138E" w:rsidRPr="00560007" w:rsidRDefault="00F1138E" w:rsidP="00F1138E">
      <w:pPr>
        <w:rPr>
          <w:rFonts w:ascii="Arial" w:hAnsi="Arial" w:cs="Arial"/>
          <w:bCs/>
          <w:color w:val="1F497D"/>
          <w:sz w:val="24"/>
          <w:szCs w:val="24"/>
        </w:rPr>
      </w:pPr>
      <w:r w:rsidRPr="00560007">
        <w:rPr>
          <w:rFonts w:ascii="Arial" w:hAnsi="Arial" w:cs="Arial"/>
          <w:b/>
          <w:bCs/>
          <w:color w:val="1F497D"/>
          <w:sz w:val="24"/>
          <w:szCs w:val="24"/>
        </w:rPr>
        <w:t>First (Application) Meeting Notice Template</w:t>
      </w:r>
    </w:p>
    <w:p w14:paraId="30FD5574" w14:textId="3FAE6EB2" w:rsidR="00C03D37" w:rsidRPr="00560007" w:rsidRDefault="005D1A7B" w:rsidP="00560007">
      <w:pPr>
        <w:jc w:val="center"/>
        <w:rPr>
          <w:rFonts w:ascii="Arial" w:hAnsi="Arial" w:cs="Arial"/>
          <w:bCs/>
          <w:sz w:val="24"/>
          <w:szCs w:val="24"/>
        </w:rPr>
      </w:pPr>
      <w:r w:rsidRPr="00560007">
        <w:rPr>
          <w:rFonts w:ascii="Arial" w:hAnsi="Arial" w:cs="Arial"/>
          <w:b/>
          <w:bCs/>
          <w:sz w:val="24"/>
          <w:szCs w:val="24"/>
          <w:lang w:val="es"/>
        </w:rPr>
        <w:t>Aviso de reunión pública para analizar una posible solicitud del programa CDBG estatal</w:t>
      </w:r>
    </w:p>
    <w:p w14:paraId="01C4157E" w14:textId="4B1790EB" w:rsidR="00C03D37" w:rsidRPr="00560007" w:rsidRDefault="005D1A7B" w:rsidP="00560007">
      <w:pPr>
        <w:jc w:val="both"/>
        <w:rPr>
          <w:rFonts w:ascii="Arial" w:hAnsi="Arial" w:cs="Arial"/>
          <w:sz w:val="24"/>
          <w:szCs w:val="24"/>
        </w:rPr>
      </w:pPr>
      <w:r w:rsidRPr="00560007">
        <w:rPr>
          <w:rFonts w:ascii="Arial" w:hAnsi="Arial" w:cs="Arial"/>
          <w:sz w:val="24"/>
          <w:szCs w:val="24"/>
          <w:lang w:val="es"/>
        </w:rPr>
        <w:t xml:space="preserve">POR LA PRESENTE SE NOTIFICA que </w:t>
      </w: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llevará a cabo una reunión pública el </w:t>
      </w:r>
      <w:r w:rsidRPr="00270B40">
        <w:rPr>
          <w:rFonts w:ascii="Arial" w:hAnsi="Arial" w:cs="Arial"/>
          <w:i/>
          <w:iCs/>
          <w:sz w:val="24"/>
          <w:szCs w:val="24"/>
          <w:highlight w:val="yellow"/>
          <w:lang w:val="es"/>
        </w:rPr>
        <w:t>(fecha)</w:t>
      </w:r>
      <w:r w:rsidRPr="00560007">
        <w:rPr>
          <w:rFonts w:ascii="Arial" w:hAnsi="Arial" w:cs="Arial"/>
          <w:sz w:val="24"/>
          <w:szCs w:val="24"/>
          <w:lang w:val="es"/>
        </w:rPr>
        <w:t xml:space="preserve"> a la(s) </w:t>
      </w:r>
      <w:r w:rsidRPr="00270B40">
        <w:rPr>
          <w:rFonts w:ascii="Arial" w:hAnsi="Arial" w:cs="Arial"/>
          <w:i/>
          <w:iCs/>
          <w:sz w:val="24"/>
          <w:szCs w:val="24"/>
          <w:highlight w:val="yellow"/>
          <w:lang w:val="es"/>
        </w:rPr>
        <w:t>(hora)</w:t>
      </w:r>
      <w:r w:rsidRPr="00560007">
        <w:rPr>
          <w:rFonts w:ascii="Arial" w:hAnsi="Arial" w:cs="Arial"/>
          <w:sz w:val="24"/>
          <w:szCs w:val="24"/>
          <w:lang w:val="es"/>
        </w:rPr>
        <w:t xml:space="preserve">, en </w:t>
      </w:r>
      <w:r w:rsidRPr="00270B40">
        <w:rPr>
          <w:rFonts w:ascii="Arial" w:hAnsi="Arial" w:cs="Arial"/>
          <w:i/>
          <w:iCs/>
          <w:sz w:val="24"/>
          <w:szCs w:val="24"/>
          <w:highlight w:val="yellow"/>
          <w:lang w:val="es"/>
        </w:rPr>
        <w:t>(lugar)</w:t>
      </w:r>
      <w:r w:rsidRPr="00560007">
        <w:rPr>
          <w:rFonts w:ascii="Arial" w:hAnsi="Arial" w:cs="Arial"/>
          <w:sz w:val="24"/>
          <w:szCs w:val="24"/>
          <w:lang w:val="es"/>
        </w:rPr>
        <w:t xml:space="preserve"> para analizar posibles solicitudes de financiamiento en virtud del Programa Estatal de Subvenciones en Bloque para el Desarrollo Comunitario (CDBG, por sus sigals en inglés), las ideas de los residentes sobre las posibles actividades que se incluirán en la solicitud, y las necesidades de vivienda y desarrollo comunitario de los residentes. </w:t>
      </w:r>
    </w:p>
    <w:p w14:paraId="1DF51222" w14:textId="0ACA8F9A" w:rsidR="7691BDAB" w:rsidRPr="00560007" w:rsidRDefault="005D1A7B" w:rsidP="00560007">
      <w:pPr>
        <w:jc w:val="both"/>
        <w:rPr>
          <w:rFonts w:ascii="Arial" w:hAnsi="Arial" w:cs="Arial"/>
          <w:sz w:val="24"/>
          <w:szCs w:val="24"/>
        </w:rPr>
      </w:pPr>
      <w:r w:rsidRPr="00560007">
        <w:rPr>
          <w:rFonts w:ascii="Arial" w:hAnsi="Arial" w:cs="Arial"/>
          <w:sz w:val="24"/>
          <w:szCs w:val="24"/>
          <w:lang w:val="es"/>
        </w:rPr>
        <w:t>El monto de los fondos del programa CDBG que se prevé poner a disposición es de $</w:t>
      </w:r>
      <w:r w:rsidR="00D61CB0" w:rsidRPr="00270B40">
        <w:rPr>
          <w:rFonts w:ascii="Arial" w:hAnsi="Arial" w:cs="Arial"/>
          <w:i/>
          <w:iCs/>
          <w:sz w:val="24"/>
          <w:szCs w:val="24"/>
          <w:highlight w:val="yellow"/>
          <w:lang w:val="es"/>
        </w:rPr>
        <w:t>(monto máximo de financiamiento solicitado según la NOFA)</w:t>
      </w:r>
      <w:r w:rsidR="00286A85" w:rsidRPr="00560007">
        <w:rPr>
          <w:rFonts w:ascii="Arial" w:hAnsi="Arial" w:cs="Arial"/>
          <w:sz w:val="24"/>
          <w:szCs w:val="24"/>
          <w:lang w:val="es"/>
        </w:rPr>
        <w:t xml:space="preserve"> en fondos de subvenciones y de $</w:t>
      </w:r>
      <w:r w:rsidR="00D61CB0" w:rsidRPr="00270B40">
        <w:rPr>
          <w:rFonts w:ascii="Arial" w:hAnsi="Arial" w:cs="Arial"/>
          <w:i/>
          <w:iCs/>
          <w:sz w:val="24"/>
          <w:szCs w:val="24"/>
          <w:highlight w:val="yellow"/>
          <w:lang w:val="es"/>
        </w:rPr>
        <w:t>(monto total de ingresos del programa)</w:t>
      </w:r>
      <w:r w:rsidR="00F41B22" w:rsidRPr="00560007">
        <w:rPr>
          <w:rFonts w:ascii="Arial" w:hAnsi="Arial" w:cs="Arial"/>
          <w:sz w:val="24"/>
          <w:szCs w:val="24"/>
          <w:lang w:val="es"/>
        </w:rPr>
        <w:t xml:space="preserve"> en fondos de ingresos del programa. (Nombre de la jurisdicción)</w:t>
      </w:r>
      <w:r w:rsidR="3ABD72FA" w:rsidRPr="00560007">
        <w:rPr>
          <w:rFonts w:ascii="Arial" w:hAnsi="Arial" w:cs="Arial"/>
          <w:sz w:val="24"/>
          <w:szCs w:val="24"/>
          <w:lang w:val="es"/>
        </w:rPr>
        <w:t xml:space="preserve"> está considerando solicitar financiamiento para </w:t>
      </w:r>
      <w:r w:rsidR="00D61CB0" w:rsidRPr="00270B40">
        <w:rPr>
          <w:rFonts w:ascii="Arial" w:hAnsi="Arial" w:cs="Arial"/>
          <w:i/>
          <w:iCs/>
          <w:sz w:val="24"/>
          <w:szCs w:val="24"/>
          <w:highlight w:val="yellow"/>
          <w:lang w:val="es"/>
        </w:rPr>
        <w:t>(nombres de las actividades propuestas; p. ej., mejoras en el alcantarillado, mejoras viales, servicios públicos orientados a los jóvenes, planificación de calles completas, un programa de rehabilitación de viviendas)</w:t>
      </w:r>
      <w:r w:rsidR="00EE1092" w:rsidRPr="00560007">
        <w:rPr>
          <w:rFonts w:ascii="Arial" w:hAnsi="Arial" w:cs="Arial"/>
          <w:sz w:val="24"/>
          <w:szCs w:val="24"/>
          <w:lang w:val="es"/>
        </w:rPr>
        <w:t>.</w:t>
      </w:r>
    </w:p>
    <w:p w14:paraId="72B7A73A" w14:textId="6348CCB4" w:rsidR="00C03D37" w:rsidRPr="00560007" w:rsidRDefault="005D1A7B" w:rsidP="5FCB7CB8">
      <w:pPr>
        <w:pStyle w:val="BodyText"/>
        <w:spacing w:after="120"/>
        <w:rPr>
          <w:rFonts w:ascii="Arial" w:hAnsi="Arial" w:cs="Arial"/>
        </w:rPr>
      </w:pPr>
      <w:r w:rsidRPr="00560007">
        <w:rPr>
          <w:rFonts w:ascii="Arial" w:eastAsiaTheme="minorEastAsia" w:hAnsi="Arial" w:cs="Arial"/>
          <w:lang w:val="es"/>
        </w:rPr>
        <w:t xml:space="preserve">La siguiente información relacionada con la solicitud está disponible en </w:t>
      </w:r>
      <w:r w:rsidRPr="00270B40">
        <w:rPr>
          <w:rFonts w:ascii="Arial" w:eastAsiaTheme="minorHAnsi" w:hAnsi="Arial" w:cs="Arial"/>
          <w:i/>
          <w:iCs/>
          <w:szCs w:val="24"/>
          <w:highlight w:val="yellow"/>
          <w:lang w:val="es"/>
        </w:rPr>
        <w:t>(dirección física)</w:t>
      </w:r>
      <w:r w:rsidRPr="00560007">
        <w:rPr>
          <w:rFonts w:ascii="Arial" w:eastAsiaTheme="minorEastAsia" w:hAnsi="Arial" w:cs="Arial"/>
          <w:lang w:val="es"/>
        </w:rPr>
        <w:t xml:space="preserve"> en el horario de </w:t>
      </w:r>
      <w:r w:rsidRPr="00270B40">
        <w:rPr>
          <w:rFonts w:ascii="Arial" w:eastAsiaTheme="minorHAnsi" w:hAnsi="Arial" w:cs="Arial"/>
          <w:i/>
          <w:iCs/>
          <w:szCs w:val="24"/>
          <w:highlight w:val="yellow"/>
          <w:lang w:val="es"/>
        </w:rPr>
        <w:t>(horario de atención)</w:t>
      </w:r>
      <w:r w:rsidRPr="00270B40">
        <w:rPr>
          <w:rFonts w:ascii="Arial" w:hAnsi="Arial" w:cs="Arial"/>
          <w:lang w:val="es"/>
        </w:rPr>
        <w:t>,</w:t>
      </w:r>
      <w:r w:rsidRPr="00560007">
        <w:rPr>
          <w:rFonts w:ascii="Arial" w:eastAsiaTheme="minorEastAsia" w:hAnsi="Arial" w:cs="Arial"/>
          <w:lang w:val="es"/>
        </w:rPr>
        <w:t xml:space="preserve"> los días </w:t>
      </w:r>
      <w:r w:rsidRPr="00270B40">
        <w:rPr>
          <w:rFonts w:ascii="Arial" w:eastAsiaTheme="minorHAnsi" w:hAnsi="Arial" w:cs="Arial"/>
          <w:i/>
          <w:iCs/>
          <w:szCs w:val="24"/>
          <w:highlight w:val="yellow"/>
          <w:lang w:val="es"/>
        </w:rPr>
        <w:t>(días de atención)</w:t>
      </w:r>
      <w:r w:rsidRPr="00560007">
        <w:rPr>
          <w:rFonts w:ascii="Arial" w:eastAsiaTheme="minorEastAsia" w:hAnsi="Arial" w:cs="Arial"/>
          <w:lang w:val="es"/>
        </w:rPr>
        <w:t xml:space="preserve"> o comunicándose con </w:t>
      </w:r>
      <w:r w:rsidR="0B47651A" w:rsidRPr="00270B40">
        <w:rPr>
          <w:rFonts w:ascii="Arial" w:eastAsiaTheme="minorHAnsi" w:hAnsi="Arial" w:cs="Arial"/>
          <w:i/>
          <w:iCs/>
          <w:szCs w:val="24"/>
          <w:highlight w:val="yellow"/>
          <w:lang w:val="es"/>
        </w:rPr>
        <w:t>(nombre de contacto)</w:t>
      </w:r>
      <w:r w:rsidRPr="00560007">
        <w:rPr>
          <w:rFonts w:ascii="Arial" w:eastAsiaTheme="minorEastAsia" w:hAnsi="Arial" w:cs="Arial"/>
          <w:lang w:val="es"/>
        </w:rPr>
        <w:t xml:space="preserve"> por teléfono al </w:t>
      </w:r>
      <w:r w:rsidR="0B47651A" w:rsidRPr="00270B40">
        <w:rPr>
          <w:rFonts w:ascii="Arial" w:eastAsiaTheme="minorHAnsi" w:hAnsi="Arial" w:cs="Arial"/>
          <w:i/>
          <w:iCs/>
          <w:szCs w:val="24"/>
          <w:highlight w:val="yellow"/>
          <w:lang w:val="es"/>
        </w:rPr>
        <w:t>(número de teléfono)</w:t>
      </w:r>
      <w:r w:rsidRPr="00560007">
        <w:rPr>
          <w:rFonts w:ascii="Arial" w:eastAsiaTheme="minorEastAsia" w:hAnsi="Arial" w:cs="Arial"/>
          <w:lang w:val="es"/>
        </w:rPr>
        <w:t xml:space="preserve"> o por correo electrónico a </w:t>
      </w:r>
      <w:r w:rsidR="0B47651A" w:rsidRPr="00270B40">
        <w:rPr>
          <w:rFonts w:ascii="Arial" w:eastAsiaTheme="minorHAnsi" w:hAnsi="Arial" w:cs="Arial"/>
          <w:i/>
          <w:iCs/>
          <w:szCs w:val="24"/>
          <w:highlight w:val="yellow"/>
          <w:lang w:val="es"/>
        </w:rPr>
        <w:t>(dirección de correo electrónico)</w:t>
      </w:r>
      <w:r w:rsidRPr="00560007">
        <w:rPr>
          <w:rFonts w:ascii="Arial" w:eastAsiaTheme="minorEastAsia" w:hAnsi="Arial" w:cs="Arial"/>
          <w:lang w:val="es"/>
        </w:rPr>
        <w:t xml:space="preserve">. </w:t>
      </w:r>
    </w:p>
    <w:p w14:paraId="39ADE976" w14:textId="7AE20F12" w:rsidR="009E1602" w:rsidRPr="00560007" w:rsidRDefault="005D1A7B" w:rsidP="00DB3997">
      <w:pPr>
        <w:pStyle w:val="BodyText"/>
        <w:numPr>
          <w:ilvl w:val="0"/>
          <w:numId w:val="2"/>
        </w:numPr>
        <w:spacing w:after="120"/>
        <w:ind w:left="892" w:hanging="446"/>
        <w:rPr>
          <w:rFonts w:ascii="Arial" w:eastAsiaTheme="minorHAnsi" w:hAnsi="Arial" w:cs="Arial"/>
          <w:szCs w:val="24"/>
        </w:rPr>
      </w:pPr>
      <w:r w:rsidRPr="00560007">
        <w:rPr>
          <w:rFonts w:ascii="Arial" w:eastAsiaTheme="minorEastAsia" w:hAnsi="Arial" w:cs="Arial"/>
          <w:szCs w:val="24"/>
          <w:lang w:val="es"/>
        </w:rPr>
        <w:t>El uso de los fondos de la subvención del CDBG y de los ingresos del programa (incluidos los usos propuestos y pasados);</w:t>
      </w:r>
    </w:p>
    <w:p w14:paraId="550AB61F" w14:textId="4D692524" w:rsidR="00A148C0" w:rsidRPr="00560007" w:rsidRDefault="005D1A7B" w:rsidP="00DB3997">
      <w:pPr>
        <w:pStyle w:val="BodyText"/>
        <w:numPr>
          <w:ilvl w:val="0"/>
          <w:numId w:val="2"/>
        </w:numPr>
        <w:spacing w:after="120"/>
        <w:ind w:left="892" w:hanging="446"/>
        <w:rPr>
          <w:rFonts w:ascii="Arial" w:eastAsiaTheme="minorHAnsi" w:hAnsi="Arial" w:cs="Arial"/>
          <w:szCs w:val="24"/>
        </w:rPr>
      </w:pPr>
      <w:r w:rsidRPr="00560007">
        <w:rPr>
          <w:rFonts w:ascii="Arial" w:eastAsiaTheme="minorHAnsi" w:hAnsi="Arial" w:cs="Arial"/>
          <w:szCs w:val="24"/>
          <w:lang w:val="es"/>
        </w:rPr>
        <w:t>La variedad de actividades que se pueden llevar a cabo con los fondos del CDBG;</w:t>
      </w:r>
    </w:p>
    <w:p w14:paraId="7CA875B0" w14:textId="1D385979" w:rsidR="00A148C0" w:rsidRPr="00560007" w:rsidRDefault="005D1A7B" w:rsidP="00560007">
      <w:pPr>
        <w:pStyle w:val="BodyText"/>
        <w:numPr>
          <w:ilvl w:val="0"/>
          <w:numId w:val="2"/>
        </w:numPr>
        <w:spacing w:after="120"/>
        <w:ind w:left="892" w:hanging="446"/>
        <w:rPr>
          <w:rFonts w:ascii="Arial" w:hAnsi="Arial" w:cs="Arial"/>
          <w:szCs w:val="24"/>
        </w:rPr>
      </w:pPr>
      <w:r w:rsidRPr="00560007">
        <w:rPr>
          <w:rFonts w:ascii="Arial" w:eastAsiaTheme="minorEastAsia" w:hAnsi="Arial" w:cs="Arial"/>
          <w:szCs w:val="24"/>
          <w:lang w:val="es"/>
        </w:rPr>
        <w:t>El monto estimado de los fondos del CDBG que se propone utilizar para actividades que cumplan con el objetivo nacional de beneficiar a personas de ingresos bajos y moderados; y</w:t>
      </w:r>
    </w:p>
    <w:p w14:paraId="20911874" w14:textId="1E071472" w:rsidR="008F5A28" w:rsidRPr="00560007" w:rsidRDefault="005D1A7B" w:rsidP="00DB3997">
      <w:pPr>
        <w:pStyle w:val="BodyText"/>
        <w:numPr>
          <w:ilvl w:val="0"/>
          <w:numId w:val="2"/>
        </w:numPr>
        <w:spacing w:after="120"/>
        <w:ind w:left="892" w:hanging="446"/>
        <w:rPr>
          <w:rFonts w:ascii="Arial" w:eastAsiaTheme="minorHAnsi" w:hAnsi="Arial" w:cs="Arial"/>
          <w:szCs w:val="24"/>
        </w:rPr>
      </w:pPr>
      <w:r w:rsidRPr="00560007">
        <w:rPr>
          <w:rFonts w:ascii="Arial" w:eastAsiaTheme="minorHAnsi" w:hAnsi="Arial" w:cs="Arial"/>
          <w:szCs w:val="24"/>
          <w:lang w:val="es"/>
        </w:rPr>
        <w:t>Cualquier actividad propuesta del CDBG que pueda derivar en desplazamiento y los correspondientes planes de reubicación y antidesplazamiento.</w:t>
      </w:r>
    </w:p>
    <w:p w14:paraId="669A9317" w14:textId="1D843027" w:rsidR="008B0493" w:rsidRPr="00560007" w:rsidRDefault="005D1A7B" w:rsidP="00560007">
      <w:pPr>
        <w:pStyle w:val="BodyText"/>
        <w:spacing w:after="120"/>
        <w:rPr>
          <w:rFonts w:ascii="Arial" w:hAnsi="Arial" w:cs="Arial"/>
          <w:szCs w:val="24"/>
        </w:rPr>
      </w:pPr>
      <w:r w:rsidRPr="00560007">
        <w:rPr>
          <w:rFonts w:ascii="Arial" w:eastAsiaTheme="minorHAnsi" w:hAnsi="Arial" w:cs="Arial"/>
          <w:szCs w:val="24"/>
          <w:lang w:val="es"/>
        </w:rPr>
        <w:t xml:space="preserve">Hay asistencia técnica disponible para los grupos representativos de personas de ingresos bajos y moderados que soliciten ayuda para desarrollar las actividades </w:t>
      </w:r>
      <w:r w:rsidRPr="00560007">
        <w:rPr>
          <w:rFonts w:ascii="Arial" w:eastAsiaTheme="minorHAnsi" w:hAnsi="Arial" w:cs="Arial"/>
          <w:szCs w:val="24"/>
          <w:lang w:val="es"/>
        </w:rPr>
        <w:lastRenderedPageBreak/>
        <w:t xml:space="preserve">propuestas (incluidas las estrategias y acciones para promover activamente la equidad en la vivienda) a fin de incluirlas en esta o en futuras solicitudes. </w:t>
      </w:r>
    </w:p>
    <w:p w14:paraId="412C2D63" w14:textId="554B2062" w:rsidR="00C03D37" w:rsidRPr="00560007" w:rsidRDefault="005D1A7B" w:rsidP="00560007">
      <w:pPr>
        <w:jc w:val="both"/>
        <w:rPr>
          <w:rFonts w:ascii="Arial" w:hAnsi="Arial" w:cs="Arial"/>
          <w:sz w:val="24"/>
          <w:szCs w:val="24"/>
        </w:rPr>
      </w:pPr>
      <w:r w:rsidRPr="00560007">
        <w:rPr>
          <w:rFonts w:ascii="Arial" w:hAnsi="Arial" w:cs="Arial"/>
          <w:sz w:val="24"/>
          <w:szCs w:val="24"/>
          <w:lang w:val="es"/>
        </w:rPr>
        <w:t xml:space="preserve">Si no puede asistir a la reunión pública, puede enviar sus comentarios por escrito a </w:t>
      </w: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en </w:t>
      </w:r>
      <w:r w:rsidR="69B25F37" w:rsidRPr="00270B40">
        <w:rPr>
          <w:rFonts w:ascii="Arial" w:hAnsi="Arial" w:cs="Arial"/>
          <w:i/>
          <w:iCs/>
          <w:sz w:val="24"/>
          <w:szCs w:val="24"/>
          <w:highlight w:val="yellow"/>
          <w:lang w:val="es"/>
        </w:rPr>
        <w:t>(dirección postal)</w:t>
      </w:r>
      <w:r w:rsidRPr="00560007">
        <w:rPr>
          <w:rFonts w:ascii="Arial" w:hAnsi="Arial" w:cs="Arial"/>
          <w:sz w:val="24"/>
          <w:szCs w:val="24"/>
          <w:lang w:val="es"/>
        </w:rPr>
        <w:t xml:space="preserve">, o puede comunicarse con </w:t>
      </w:r>
      <w:r w:rsidRPr="00270B40">
        <w:rPr>
          <w:rFonts w:ascii="Arial" w:hAnsi="Arial" w:cs="Arial"/>
          <w:i/>
          <w:iCs/>
          <w:sz w:val="24"/>
          <w:szCs w:val="24"/>
          <w:highlight w:val="yellow"/>
          <w:lang w:val="es"/>
        </w:rPr>
        <w:t>(nombre de</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t>contacto)</w:t>
      </w:r>
      <w:r w:rsidRPr="00560007">
        <w:rPr>
          <w:rFonts w:ascii="Arial" w:hAnsi="Arial" w:cs="Arial"/>
          <w:sz w:val="24"/>
          <w:szCs w:val="24"/>
          <w:lang w:val="es"/>
        </w:rPr>
        <w:t xml:space="preserve"> por teléfono al </w:t>
      </w:r>
      <w:r w:rsidR="48FC9CF7" w:rsidRPr="00270B40">
        <w:rPr>
          <w:rFonts w:ascii="Arial" w:hAnsi="Arial" w:cs="Arial"/>
          <w:i/>
          <w:iCs/>
          <w:sz w:val="24"/>
          <w:szCs w:val="24"/>
          <w:highlight w:val="yellow"/>
          <w:lang w:val="es"/>
        </w:rPr>
        <w:t>(número de teléfono)</w:t>
      </w:r>
      <w:r w:rsidRPr="00560007">
        <w:rPr>
          <w:rFonts w:ascii="Arial" w:hAnsi="Arial" w:cs="Arial"/>
          <w:sz w:val="24"/>
          <w:szCs w:val="24"/>
          <w:lang w:val="es"/>
        </w:rPr>
        <w:t xml:space="preserve"> o por correo electrónico a </w:t>
      </w:r>
      <w:r w:rsidRPr="00270B40">
        <w:rPr>
          <w:rFonts w:ascii="Arial" w:hAnsi="Arial" w:cs="Arial"/>
          <w:i/>
          <w:iCs/>
          <w:sz w:val="24"/>
          <w:szCs w:val="24"/>
          <w:highlight w:val="yellow"/>
          <w:lang w:val="es"/>
        </w:rPr>
        <w:t>(dirección de correo electrónico)</w:t>
      </w:r>
      <w:r w:rsidRPr="00560007">
        <w:rPr>
          <w:rFonts w:ascii="Arial" w:hAnsi="Arial" w:cs="Arial"/>
          <w:sz w:val="24"/>
          <w:szCs w:val="24"/>
          <w:lang w:val="es"/>
        </w:rPr>
        <w:t xml:space="preserve"> a más tardar el </w:t>
      </w:r>
      <w:r w:rsidRPr="00270B40">
        <w:rPr>
          <w:rFonts w:ascii="Arial" w:hAnsi="Arial" w:cs="Arial"/>
          <w:i/>
          <w:iCs/>
          <w:sz w:val="24"/>
          <w:szCs w:val="24"/>
          <w:highlight w:val="yellow"/>
          <w:lang w:val="es"/>
        </w:rPr>
        <w:t>(fecha)</w:t>
      </w:r>
      <w:r w:rsidRPr="00560007">
        <w:rPr>
          <w:rFonts w:ascii="Arial" w:hAnsi="Arial" w:cs="Arial"/>
          <w:sz w:val="24"/>
          <w:szCs w:val="24"/>
          <w:lang w:val="es"/>
        </w:rPr>
        <w:t xml:space="preserve"> a la(s) </w:t>
      </w:r>
      <w:r w:rsidRPr="00270B40">
        <w:rPr>
          <w:rFonts w:ascii="Arial" w:hAnsi="Arial" w:cs="Arial"/>
          <w:i/>
          <w:iCs/>
          <w:sz w:val="24"/>
          <w:szCs w:val="24"/>
          <w:highlight w:val="yellow"/>
          <w:lang w:val="es"/>
        </w:rPr>
        <w:t>(hora)</w:t>
      </w:r>
      <w:r w:rsidRPr="00560007">
        <w:rPr>
          <w:rFonts w:ascii="Arial" w:hAnsi="Arial" w:cs="Arial"/>
          <w:sz w:val="24"/>
          <w:szCs w:val="24"/>
          <w:lang w:val="es"/>
        </w:rPr>
        <w:t xml:space="preserve"> para garantizar su inclusión en el acta de la reunión pública.</w:t>
      </w:r>
    </w:p>
    <w:p w14:paraId="5DCDA955" w14:textId="45065C5F" w:rsidR="00A410A7" w:rsidRPr="00560007" w:rsidRDefault="005D1A7B" w:rsidP="00560007">
      <w:pPr>
        <w:jc w:val="both"/>
        <w:rPr>
          <w:rFonts w:ascii="Arial" w:hAnsi="Arial" w:cs="Arial"/>
          <w:sz w:val="24"/>
          <w:szCs w:val="24"/>
        </w:rPr>
      </w:pPr>
      <w:r w:rsidRPr="00560007">
        <w:rPr>
          <w:rFonts w:ascii="Arial" w:hAnsi="Arial" w:cs="Arial"/>
          <w:sz w:val="24"/>
          <w:szCs w:val="24"/>
          <w:lang w:val="es"/>
        </w:rPr>
        <w:t xml:space="preserve">Si desea presentar una queja o reclamo, dirija la correspondencia a </w:t>
      </w:r>
      <w:r w:rsidRPr="00270B40">
        <w:rPr>
          <w:rFonts w:ascii="Arial" w:hAnsi="Arial" w:cs="Arial"/>
          <w:i/>
          <w:iCs/>
          <w:sz w:val="24"/>
          <w:szCs w:val="24"/>
          <w:highlight w:val="yellow"/>
          <w:lang w:val="es"/>
        </w:rPr>
        <w:t>(nombre de la</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t>jurisdicción)</w:t>
      </w:r>
      <w:r w:rsidRPr="00560007">
        <w:rPr>
          <w:rFonts w:ascii="Arial" w:hAnsi="Arial" w:cs="Arial"/>
          <w:sz w:val="24"/>
          <w:szCs w:val="24"/>
          <w:lang w:val="es"/>
        </w:rPr>
        <w:t xml:space="preserve"> en </w:t>
      </w:r>
      <w:r w:rsidRPr="00270B40">
        <w:rPr>
          <w:rFonts w:ascii="Arial" w:hAnsi="Arial" w:cs="Arial"/>
          <w:i/>
          <w:iCs/>
          <w:sz w:val="24"/>
          <w:szCs w:val="24"/>
          <w:highlight w:val="yellow"/>
          <w:lang w:val="es"/>
        </w:rPr>
        <w:t>(dirección postal)</w:t>
      </w:r>
      <w:r w:rsidRPr="00560007">
        <w:rPr>
          <w:rFonts w:ascii="Arial" w:hAnsi="Arial" w:cs="Arial"/>
          <w:sz w:val="24"/>
          <w:szCs w:val="24"/>
          <w:lang w:val="es"/>
        </w:rPr>
        <w:t xml:space="preserve">, o puede comunicarse con </w:t>
      </w:r>
      <w:r w:rsidRPr="00270B40">
        <w:rPr>
          <w:rFonts w:ascii="Arial" w:hAnsi="Arial" w:cs="Arial"/>
          <w:i/>
          <w:iCs/>
          <w:sz w:val="24"/>
          <w:szCs w:val="24"/>
          <w:highlight w:val="yellow"/>
          <w:lang w:val="es"/>
        </w:rPr>
        <w:t>(nombre de contacto)</w:t>
      </w:r>
      <w:r w:rsidRPr="00560007">
        <w:rPr>
          <w:rFonts w:ascii="Arial" w:hAnsi="Arial" w:cs="Arial"/>
          <w:sz w:val="24"/>
          <w:szCs w:val="24"/>
          <w:lang w:val="es"/>
        </w:rPr>
        <w:t xml:space="preserve"> por teléfono al </w:t>
      </w:r>
      <w:r w:rsidR="3B77B6E3" w:rsidRPr="00270B40">
        <w:rPr>
          <w:rFonts w:ascii="Arial" w:hAnsi="Arial" w:cs="Arial"/>
          <w:i/>
          <w:iCs/>
          <w:sz w:val="24"/>
          <w:szCs w:val="24"/>
          <w:highlight w:val="yellow"/>
          <w:lang w:val="es"/>
        </w:rPr>
        <w:t>(número de teléfono)</w:t>
      </w:r>
      <w:r w:rsidRPr="00560007">
        <w:rPr>
          <w:rFonts w:ascii="Arial" w:hAnsi="Arial" w:cs="Arial"/>
          <w:sz w:val="24"/>
          <w:szCs w:val="24"/>
          <w:lang w:val="es"/>
        </w:rPr>
        <w:t xml:space="preserve"> o por correo electrónico a </w:t>
      </w:r>
      <w:r w:rsidRPr="00270B40">
        <w:rPr>
          <w:rFonts w:ascii="Arial" w:hAnsi="Arial" w:cs="Arial"/>
          <w:i/>
          <w:iCs/>
          <w:sz w:val="24"/>
          <w:szCs w:val="24"/>
          <w:highlight w:val="yellow"/>
          <w:lang w:val="es"/>
        </w:rPr>
        <w:t>(dirección de correo</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t>electrónico)</w:t>
      </w:r>
      <w:r w:rsidRPr="00560007">
        <w:rPr>
          <w:rFonts w:ascii="Arial" w:hAnsi="Arial" w:cs="Arial"/>
          <w:sz w:val="24"/>
          <w:szCs w:val="24"/>
          <w:lang w:val="es"/>
        </w:rPr>
        <w:t xml:space="preserve">. </w:t>
      </w: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responderá por escrito dentro de los 15 días hábiles siempre que sea posible. </w:t>
      </w:r>
    </w:p>
    <w:p w14:paraId="3B6E72B1" w14:textId="52EDE448" w:rsidR="003E4A80" w:rsidRPr="00560007" w:rsidRDefault="005D1A7B" w:rsidP="00560007">
      <w:pPr>
        <w:jc w:val="both"/>
        <w:rPr>
          <w:rFonts w:ascii="Arial" w:hAnsi="Arial" w:cs="Arial"/>
          <w:sz w:val="24"/>
          <w:szCs w:val="24"/>
        </w:rPr>
      </w:pP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no discrimina por motivos de raza, color, origen nacional, sexo, orientación sexual, identidad de género, edad, religión o discapacidad. Si requiere adaptaciones específicas o servicios de interpretación para participar en la reunión pública, comuníquese con </w:t>
      </w:r>
      <w:r w:rsidR="3B77B6E3" w:rsidRPr="00270B40">
        <w:rPr>
          <w:rFonts w:ascii="Arial" w:hAnsi="Arial" w:cs="Arial"/>
          <w:i/>
          <w:iCs/>
          <w:sz w:val="24"/>
          <w:szCs w:val="24"/>
          <w:highlight w:val="yellow"/>
          <w:lang w:val="es"/>
        </w:rPr>
        <w:t>(nombre de contacto)</w:t>
      </w:r>
      <w:r w:rsidRPr="00560007">
        <w:rPr>
          <w:rFonts w:ascii="Arial" w:hAnsi="Arial" w:cs="Arial"/>
          <w:sz w:val="24"/>
          <w:szCs w:val="24"/>
          <w:lang w:val="es"/>
        </w:rPr>
        <w:t xml:space="preserve"> por teléfono al </w:t>
      </w:r>
      <w:r w:rsidR="3B77B6E3" w:rsidRPr="00270B40">
        <w:rPr>
          <w:rFonts w:ascii="Arial" w:hAnsi="Arial" w:cs="Arial"/>
          <w:i/>
          <w:iCs/>
          <w:sz w:val="24"/>
          <w:szCs w:val="24"/>
          <w:highlight w:val="yellow"/>
          <w:lang w:val="es"/>
        </w:rPr>
        <w:t>(número de teléfono)</w:t>
      </w:r>
      <w:r w:rsidRPr="00560007">
        <w:rPr>
          <w:rFonts w:ascii="Arial" w:hAnsi="Arial" w:cs="Arial"/>
          <w:sz w:val="24"/>
          <w:szCs w:val="24"/>
          <w:lang w:val="es"/>
        </w:rPr>
        <w:t xml:space="preserve"> o por correo electrónico a </w:t>
      </w:r>
      <w:r w:rsidR="3B77B6E3" w:rsidRPr="00270B40">
        <w:rPr>
          <w:rFonts w:ascii="Arial" w:hAnsi="Arial" w:cs="Arial"/>
          <w:i/>
          <w:iCs/>
          <w:sz w:val="24"/>
          <w:szCs w:val="24"/>
          <w:highlight w:val="yellow"/>
          <w:lang w:val="es"/>
        </w:rPr>
        <w:t>(dirección de correo electrónico)</w:t>
      </w:r>
      <w:r w:rsidRPr="00560007">
        <w:rPr>
          <w:rFonts w:ascii="Arial" w:hAnsi="Arial" w:cs="Arial"/>
          <w:sz w:val="24"/>
          <w:szCs w:val="24"/>
          <w:lang w:val="es"/>
        </w:rPr>
        <w:t xml:space="preserve"> al menos </w:t>
      </w:r>
      <w:r w:rsidRPr="00270B40">
        <w:rPr>
          <w:rFonts w:ascii="Arial" w:hAnsi="Arial" w:cs="Arial"/>
          <w:i/>
          <w:iCs/>
          <w:sz w:val="24"/>
          <w:szCs w:val="24"/>
          <w:highlight w:val="yellow"/>
          <w:lang w:val="es"/>
        </w:rPr>
        <w:t>X</w:t>
      </w:r>
      <w:r w:rsidRPr="00560007">
        <w:rPr>
          <w:rFonts w:ascii="Arial" w:hAnsi="Arial" w:cs="Arial"/>
          <w:sz w:val="24"/>
          <w:szCs w:val="24"/>
          <w:lang w:val="es"/>
        </w:rPr>
        <w:t xml:space="preserve"> días antes de la fecha programada para la reunión pública. </w:t>
      </w:r>
    </w:p>
    <w:p w14:paraId="113A0CDB" w14:textId="57E44964" w:rsidR="00B95168" w:rsidRPr="00560007" w:rsidRDefault="00547749" w:rsidP="00560007">
      <w:pPr>
        <w:rPr>
          <w:rFonts w:ascii="Arial" w:hAnsi="Arial" w:cs="Arial"/>
          <w:bCs/>
          <w:color w:val="1F497D"/>
          <w:sz w:val="24"/>
          <w:szCs w:val="24"/>
        </w:rPr>
      </w:pPr>
      <w:r w:rsidRPr="00560007">
        <w:rPr>
          <w:rFonts w:ascii="Arial" w:hAnsi="Arial" w:cs="Arial"/>
          <w:b/>
          <w:bCs/>
          <w:color w:val="1F497D"/>
          <w:sz w:val="24"/>
          <w:szCs w:val="24"/>
        </w:rPr>
        <w:t>Second (Closeout) Meeting Notice Template</w:t>
      </w:r>
    </w:p>
    <w:p w14:paraId="36F7627E" w14:textId="75B88D2E" w:rsidR="002D6F38" w:rsidRPr="00560007" w:rsidRDefault="005D1A7B" w:rsidP="00560007">
      <w:pPr>
        <w:spacing w:before="120"/>
        <w:jc w:val="center"/>
        <w:rPr>
          <w:rFonts w:ascii="Arial" w:hAnsi="Arial" w:cs="Arial"/>
          <w:bCs/>
          <w:sz w:val="24"/>
          <w:szCs w:val="24"/>
        </w:rPr>
      </w:pPr>
      <w:r w:rsidRPr="00560007">
        <w:rPr>
          <w:rFonts w:ascii="Arial" w:hAnsi="Arial" w:cs="Arial"/>
          <w:b/>
          <w:bCs/>
          <w:sz w:val="24"/>
          <w:szCs w:val="24"/>
          <w:lang w:val="es"/>
        </w:rPr>
        <w:t>Aviso de reunión pública para analizar el desempeño de las actividades financiadas por el programa CDBG</w:t>
      </w:r>
    </w:p>
    <w:p w14:paraId="4B8A3FF5" w14:textId="679F395C" w:rsidR="002D6F38" w:rsidRPr="00560007" w:rsidRDefault="005D1A7B" w:rsidP="00DB3997">
      <w:pPr>
        <w:jc w:val="both"/>
        <w:rPr>
          <w:rFonts w:ascii="Arial" w:hAnsi="Arial" w:cs="Arial"/>
          <w:sz w:val="24"/>
          <w:szCs w:val="24"/>
        </w:rPr>
      </w:pPr>
      <w:r w:rsidRPr="00560007">
        <w:rPr>
          <w:rFonts w:ascii="Arial" w:hAnsi="Arial" w:cs="Arial"/>
          <w:sz w:val="24"/>
          <w:szCs w:val="24"/>
          <w:lang w:val="es"/>
        </w:rPr>
        <w:t xml:space="preserve">POR LA PRESENTE SE NOTIFICA que </w:t>
      </w: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llevará a cabo una reunión pública el </w:t>
      </w:r>
      <w:r w:rsidRPr="00270B40">
        <w:rPr>
          <w:rFonts w:ascii="Arial" w:hAnsi="Arial" w:cs="Arial"/>
          <w:i/>
          <w:iCs/>
          <w:sz w:val="24"/>
          <w:szCs w:val="24"/>
          <w:highlight w:val="yellow"/>
          <w:lang w:val="es"/>
        </w:rPr>
        <w:t>(fecha)</w:t>
      </w:r>
      <w:r w:rsidRPr="00270B40">
        <w:rPr>
          <w:rFonts w:ascii="Arial" w:hAnsi="Arial" w:cs="Arial"/>
          <w:i/>
          <w:iCs/>
          <w:sz w:val="24"/>
          <w:szCs w:val="24"/>
          <w:lang w:val="es"/>
        </w:rPr>
        <w:t xml:space="preserve"> </w:t>
      </w:r>
      <w:r w:rsidRPr="00560007">
        <w:rPr>
          <w:rFonts w:ascii="Arial" w:hAnsi="Arial" w:cs="Arial"/>
          <w:sz w:val="24"/>
          <w:szCs w:val="24"/>
          <w:lang w:val="es"/>
        </w:rPr>
        <w:t xml:space="preserve">a la(s) </w:t>
      </w:r>
      <w:r w:rsidRPr="00270B40">
        <w:rPr>
          <w:rFonts w:ascii="Arial" w:hAnsi="Arial" w:cs="Arial"/>
          <w:i/>
          <w:iCs/>
          <w:sz w:val="24"/>
          <w:szCs w:val="24"/>
          <w:highlight w:val="yellow"/>
          <w:lang w:val="es"/>
        </w:rPr>
        <w:t>(hora)</w:t>
      </w:r>
      <w:r w:rsidRPr="00560007">
        <w:rPr>
          <w:rFonts w:ascii="Arial" w:hAnsi="Arial" w:cs="Arial"/>
          <w:sz w:val="24"/>
          <w:szCs w:val="24"/>
          <w:lang w:val="es"/>
        </w:rPr>
        <w:t xml:space="preserve">, en </w:t>
      </w:r>
      <w:r w:rsidRPr="00270B40">
        <w:rPr>
          <w:rFonts w:ascii="Arial" w:hAnsi="Arial" w:cs="Arial"/>
          <w:i/>
          <w:iCs/>
          <w:sz w:val="24"/>
          <w:szCs w:val="24"/>
          <w:highlight w:val="yellow"/>
          <w:lang w:val="es"/>
        </w:rPr>
        <w:t>(lugar)</w:t>
      </w:r>
      <w:r w:rsidRPr="00560007">
        <w:rPr>
          <w:rFonts w:ascii="Arial" w:hAnsi="Arial" w:cs="Arial"/>
          <w:sz w:val="24"/>
          <w:szCs w:val="24"/>
          <w:lang w:val="es"/>
        </w:rPr>
        <w:t xml:space="preserve"> para analizar el desempeño de </w:t>
      </w:r>
      <w:r w:rsidRPr="00270B40">
        <w:rPr>
          <w:rFonts w:ascii="Arial" w:hAnsi="Arial" w:cs="Arial"/>
          <w:i/>
          <w:iCs/>
          <w:sz w:val="24"/>
          <w:szCs w:val="24"/>
          <w:highlight w:val="yellow"/>
          <w:lang w:val="es"/>
        </w:rPr>
        <w:t>(nombres de las actividades)</w:t>
      </w:r>
      <w:r w:rsidRPr="00560007">
        <w:rPr>
          <w:rFonts w:ascii="Arial" w:hAnsi="Arial" w:cs="Arial"/>
          <w:sz w:val="24"/>
          <w:szCs w:val="24"/>
          <w:lang w:val="es"/>
        </w:rPr>
        <w:t xml:space="preserve">, que </w:t>
      </w:r>
      <w:r w:rsidR="006C58BA" w:rsidRPr="00270B40">
        <w:rPr>
          <w:rFonts w:ascii="Arial" w:hAnsi="Arial" w:cs="Arial"/>
          <w:i/>
          <w:iCs/>
          <w:sz w:val="24"/>
          <w:szCs w:val="24"/>
          <w:highlight w:val="yellow"/>
          <w:lang w:val="es"/>
        </w:rPr>
        <w:t>(se encuentra/se encuentran)</w:t>
      </w:r>
      <w:r w:rsidRPr="00560007">
        <w:rPr>
          <w:rFonts w:ascii="Arial" w:hAnsi="Arial" w:cs="Arial"/>
          <w:sz w:val="24"/>
          <w:szCs w:val="24"/>
          <w:lang w:val="es"/>
        </w:rPr>
        <w:t xml:space="preserve"> financiadas por una adjudicación de la Subvención en Bloque para el Desarrollo Comunitario (CDBG, por sus siglas en inglés) otorgada por el Departamento de Vivienda y Desarrollo Comunitario de California.</w:t>
      </w:r>
    </w:p>
    <w:p w14:paraId="3C677462" w14:textId="35667355" w:rsidR="001654CE" w:rsidRPr="00560007" w:rsidRDefault="005D1A7B" w:rsidP="00560007">
      <w:pPr>
        <w:jc w:val="both"/>
        <w:rPr>
          <w:rFonts w:ascii="Arial" w:hAnsi="Arial" w:cs="Arial"/>
          <w:sz w:val="24"/>
          <w:szCs w:val="24"/>
        </w:rPr>
      </w:pPr>
      <w:r w:rsidRPr="00560007">
        <w:rPr>
          <w:rFonts w:ascii="Arial" w:hAnsi="Arial" w:cs="Arial"/>
          <w:sz w:val="24"/>
          <w:szCs w:val="24"/>
          <w:lang w:val="es"/>
        </w:rPr>
        <w:t xml:space="preserve">Si no puede asistir a la reunión pública, puede enviar sus comentarios por escrito a </w:t>
      </w: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en </w:t>
      </w:r>
      <w:r w:rsidRPr="00270B40">
        <w:rPr>
          <w:rFonts w:ascii="Arial" w:hAnsi="Arial" w:cs="Arial"/>
          <w:i/>
          <w:iCs/>
          <w:sz w:val="24"/>
          <w:szCs w:val="24"/>
          <w:highlight w:val="yellow"/>
          <w:lang w:val="es"/>
        </w:rPr>
        <w:t>(dirección postal)</w:t>
      </w:r>
      <w:r w:rsidRPr="00560007">
        <w:rPr>
          <w:rFonts w:ascii="Arial" w:hAnsi="Arial" w:cs="Arial"/>
          <w:sz w:val="24"/>
          <w:szCs w:val="24"/>
          <w:lang w:val="es"/>
        </w:rPr>
        <w:t xml:space="preserve">, o puede comunicarse con </w:t>
      </w:r>
      <w:r w:rsidRPr="00270B40">
        <w:rPr>
          <w:rFonts w:ascii="Arial" w:hAnsi="Arial" w:cs="Arial"/>
          <w:i/>
          <w:iCs/>
          <w:sz w:val="24"/>
          <w:szCs w:val="24"/>
          <w:highlight w:val="yellow"/>
          <w:lang w:val="es"/>
        </w:rPr>
        <w:t>(nombre de contacto)</w:t>
      </w:r>
      <w:r w:rsidRPr="00560007">
        <w:rPr>
          <w:rFonts w:ascii="Arial" w:hAnsi="Arial" w:cs="Arial"/>
          <w:sz w:val="24"/>
          <w:szCs w:val="24"/>
          <w:lang w:val="es"/>
        </w:rPr>
        <w:t xml:space="preserve"> por teléfono al </w:t>
      </w:r>
      <w:r w:rsidRPr="00270B40">
        <w:rPr>
          <w:rFonts w:ascii="Arial" w:hAnsi="Arial" w:cs="Arial"/>
          <w:i/>
          <w:iCs/>
          <w:sz w:val="24"/>
          <w:szCs w:val="24"/>
          <w:highlight w:val="yellow"/>
          <w:lang w:val="es"/>
        </w:rPr>
        <w:t>(número de teléfono)</w:t>
      </w:r>
      <w:r w:rsidRPr="00560007">
        <w:rPr>
          <w:rFonts w:ascii="Arial" w:hAnsi="Arial" w:cs="Arial"/>
          <w:sz w:val="24"/>
          <w:szCs w:val="24"/>
          <w:lang w:val="es"/>
        </w:rPr>
        <w:t xml:space="preserve"> o por correo electrónico a </w:t>
      </w:r>
      <w:r w:rsidRPr="00270B40">
        <w:rPr>
          <w:rFonts w:ascii="Arial" w:hAnsi="Arial" w:cs="Arial"/>
          <w:i/>
          <w:iCs/>
          <w:sz w:val="24"/>
          <w:szCs w:val="24"/>
          <w:highlight w:val="yellow"/>
          <w:lang w:val="es"/>
        </w:rPr>
        <w:t>(dirección de</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t>correo electrónico)</w:t>
      </w:r>
      <w:r w:rsidRPr="00560007">
        <w:rPr>
          <w:rFonts w:ascii="Arial" w:hAnsi="Arial" w:cs="Arial"/>
          <w:sz w:val="24"/>
          <w:szCs w:val="24"/>
          <w:lang w:val="es"/>
        </w:rPr>
        <w:t xml:space="preserve"> a más tardar el </w:t>
      </w:r>
      <w:r w:rsidRPr="00270B40">
        <w:rPr>
          <w:rFonts w:ascii="Arial" w:hAnsi="Arial" w:cs="Arial"/>
          <w:i/>
          <w:iCs/>
          <w:sz w:val="24"/>
          <w:szCs w:val="24"/>
          <w:highlight w:val="yellow"/>
          <w:lang w:val="es"/>
        </w:rPr>
        <w:t>(fecha)</w:t>
      </w:r>
      <w:r w:rsidRPr="00560007">
        <w:rPr>
          <w:rFonts w:ascii="Arial" w:hAnsi="Arial" w:cs="Arial"/>
          <w:sz w:val="24"/>
          <w:szCs w:val="24"/>
          <w:lang w:val="es"/>
        </w:rPr>
        <w:t xml:space="preserve"> a la(s) </w:t>
      </w:r>
      <w:r w:rsidRPr="00270B40">
        <w:rPr>
          <w:rFonts w:ascii="Arial" w:hAnsi="Arial" w:cs="Arial"/>
          <w:i/>
          <w:iCs/>
          <w:sz w:val="24"/>
          <w:szCs w:val="24"/>
          <w:highlight w:val="yellow"/>
          <w:lang w:val="es"/>
        </w:rPr>
        <w:t>(hora)</w:t>
      </w:r>
      <w:r w:rsidRPr="00560007">
        <w:rPr>
          <w:rFonts w:ascii="Arial" w:hAnsi="Arial" w:cs="Arial"/>
          <w:sz w:val="24"/>
          <w:szCs w:val="24"/>
          <w:lang w:val="es"/>
        </w:rPr>
        <w:t xml:space="preserve"> para garantizar su inclusión en el acta de la reunión pública.</w:t>
      </w:r>
    </w:p>
    <w:p w14:paraId="17056C47" w14:textId="2B2F19B7" w:rsidR="00716F45" w:rsidRPr="00560007" w:rsidRDefault="005D1A7B" w:rsidP="00560007">
      <w:pPr>
        <w:jc w:val="both"/>
        <w:rPr>
          <w:rFonts w:ascii="Arial" w:hAnsi="Arial" w:cs="Arial"/>
          <w:sz w:val="24"/>
          <w:szCs w:val="24"/>
        </w:rPr>
      </w:pPr>
      <w:r w:rsidRPr="00560007">
        <w:rPr>
          <w:rFonts w:ascii="Arial" w:hAnsi="Arial" w:cs="Arial"/>
          <w:sz w:val="24"/>
          <w:szCs w:val="24"/>
          <w:lang w:val="es"/>
        </w:rPr>
        <w:t xml:space="preserve">Si desea presentar una queja o reclamo, dirija la correspondencia a </w:t>
      </w:r>
      <w:r w:rsidRPr="00270B40">
        <w:rPr>
          <w:rFonts w:ascii="Arial" w:hAnsi="Arial" w:cs="Arial"/>
          <w:i/>
          <w:iCs/>
          <w:sz w:val="24"/>
          <w:szCs w:val="24"/>
          <w:highlight w:val="yellow"/>
          <w:lang w:val="es"/>
        </w:rPr>
        <w:t>(nombre de la</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t>jurisdicción)</w:t>
      </w:r>
      <w:r w:rsidRPr="00560007">
        <w:rPr>
          <w:rFonts w:ascii="Arial" w:hAnsi="Arial" w:cs="Arial"/>
          <w:sz w:val="24"/>
          <w:szCs w:val="24"/>
          <w:lang w:val="es"/>
        </w:rPr>
        <w:t xml:space="preserve"> en </w:t>
      </w:r>
      <w:r w:rsidRPr="00270B40">
        <w:rPr>
          <w:rFonts w:ascii="Arial" w:hAnsi="Arial" w:cs="Arial"/>
          <w:i/>
          <w:iCs/>
          <w:sz w:val="24"/>
          <w:szCs w:val="24"/>
          <w:highlight w:val="yellow"/>
          <w:lang w:val="es"/>
        </w:rPr>
        <w:t>(dirección postal)</w:t>
      </w:r>
      <w:r w:rsidRPr="00560007">
        <w:rPr>
          <w:rFonts w:ascii="Arial" w:hAnsi="Arial" w:cs="Arial"/>
          <w:sz w:val="24"/>
          <w:szCs w:val="24"/>
          <w:lang w:val="es"/>
        </w:rPr>
        <w:t xml:space="preserve">, o puede comunicarse con </w:t>
      </w:r>
      <w:r w:rsidRPr="00270B40">
        <w:rPr>
          <w:rFonts w:ascii="Arial" w:hAnsi="Arial" w:cs="Arial"/>
          <w:i/>
          <w:iCs/>
          <w:sz w:val="24"/>
          <w:szCs w:val="24"/>
          <w:highlight w:val="yellow"/>
          <w:lang w:val="es"/>
        </w:rPr>
        <w:t>(nombre de contacto)</w:t>
      </w:r>
      <w:r w:rsidRPr="00560007">
        <w:rPr>
          <w:rFonts w:ascii="Arial" w:hAnsi="Arial" w:cs="Arial"/>
          <w:sz w:val="24"/>
          <w:szCs w:val="24"/>
          <w:lang w:val="es"/>
        </w:rPr>
        <w:t xml:space="preserve"> por teléfono al </w:t>
      </w:r>
      <w:r w:rsidRPr="00270B40">
        <w:rPr>
          <w:rFonts w:ascii="Arial" w:hAnsi="Arial" w:cs="Arial"/>
          <w:i/>
          <w:iCs/>
          <w:sz w:val="24"/>
          <w:szCs w:val="24"/>
          <w:highlight w:val="yellow"/>
          <w:lang w:val="es"/>
        </w:rPr>
        <w:t>(número de teléfono)</w:t>
      </w:r>
      <w:r w:rsidRPr="00560007">
        <w:rPr>
          <w:rFonts w:ascii="Arial" w:hAnsi="Arial" w:cs="Arial"/>
          <w:sz w:val="24"/>
          <w:szCs w:val="24"/>
          <w:lang w:val="es"/>
        </w:rPr>
        <w:t xml:space="preserve"> o por correo electrónico a </w:t>
      </w:r>
      <w:r w:rsidRPr="00270B40">
        <w:rPr>
          <w:rFonts w:ascii="Arial" w:hAnsi="Arial" w:cs="Arial"/>
          <w:i/>
          <w:iCs/>
          <w:sz w:val="24"/>
          <w:szCs w:val="24"/>
          <w:highlight w:val="yellow"/>
          <w:lang w:val="es"/>
        </w:rPr>
        <w:t>(dirección de correo</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lastRenderedPageBreak/>
        <w:t>electrónico)</w:t>
      </w:r>
      <w:r w:rsidRPr="00560007">
        <w:rPr>
          <w:rFonts w:ascii="Arial" w:hAnsi="Arial" w:cs="Arial"/>
          <w:sz w:val="24"/>
          <w:szCs w:val="24"/>
          <w:lang w:val="es"/>
        </w:rPr>
        <w:t xml:space="preserve">. </w:t>
      </w: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responderá por escrito dentro de los 15 días hábiles siempre que sea posible. </w:t>
      </w:r>
    </w:p>
    <w:p w14:paraId="160907F1" w14:textId="62B66A16" w:rsidR="002D6F38" w:rsidRPr="00560007" w:rsidRDefault="005D1A7B" w:rsidP="00DB3997">
      <w:pPr>
        <w:jc w:val="both"/>
        <w:rPr>
          <w:rFonts w:ascii="Arial" w:hAnsi="Arial" w:cs="Arial"/>
          <w:sz w:val="24"/>
          <w:szCs w:val="24"/>
        </w:rPr>
      </w:pP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no discrimina por motivos de raza, color, origen nacional, sexo, orientación sexual, identidad de género, edad, religión o discapacidad. Si requiere adaptaciones específicas o servicios de interpretación para participar en la reunión pública, comuníquese con </w:t>
      </w:r>
      <w:r w:rsidRPr="00270B40">
        <w:rPr>
          <w:rFonts w:ascii="Arial" w:hAnsi="Arial" w:cs="Arial"/>
          <w:i/>
          <w:iCs/>
          <w:sz w:val="24"/>
          <w:szCs w:val="24"/>
          <w:highlight w:val="yellow"/>
          <w:lang w:val="es"/>
        </w:rPr>
        <w:t>(nombre de contacto)</w:t>
      </w:r>
      <w:r w:rsidRPr="00560007">
        <w:rPr>
          <w:rFonts w:ascii="Arial" w:hAnsi="Arial" w:cs="Arial"/>
          <w:sz w:val="24"/>
          <w:szCs w:val="24"/>
          <w:lang w:val="es"/>
        </w:rPr>
        <w:t xml:space="preserve"> por teléfono al </w:t>
      </w:r>
      <w:r w:rsidR="00716F45" w:rsidRPr="00270B40">
        <w:rPr>
          <w:rFonts w:ascii="Arial" w:hAnsi="Arial" w:cs="Arial"/>
          <w:i/>
          <w:iCs/>
          <w:sz w:val="24"/>
          <w:szCs w:val="24"/>
          <w:highlight w:val="yellow"/>
          <w:lang w:val="es"/>
        </w:rPr>
        <w:t>(número de teléfono)</w:t>
      </w:r>
      <w:r w:rsidRPr="00560007">
        <w:rPr>
          <w:rFonts w:ascii="Arial" w:hAnsi="Arial" w:cs="Arial"/>
          <w:sz w:val="24"/>
          <w:szCs w:val="24"/>
          <w:lang w:val="es"/>
        </w:rPr>
        <w:t xml:space="preserve"> o por correo electrónico a </w:t>
      </w:r>
      <w:r w:rsidR="00716F45" w:rsidRPr="00270B40">
        <w:rPr>
          <w:rFonts w:ascii="Arial" w:hAnsi="Arial" w:cs="Arial"/>
          <w:i/>
          <w:iCs/>
          <w:sz w:val="24"/>
          <w:szCs w:val="24"/>
          <w:highlight w:val="yellow"/>
          <w:lang w:val="es"/>
        </w:rPr>
        <w:t>(dirección de correo electrónico)</w:t>
      </w:r>
      <w:r w:rsidRPr="00560007">
        <w:rPr>
          <w:rFonts w:ascii="Arial" w:hAnsi="Arial" w:cs="Arial"/>
          <w:sz w:val="24"/>
          <w:szCs w:val="24"/>
          <w:lang w:val="es"/>
        </w:rPr>
        <w:t xml:space="preserve"> al menos </w:t>
      </w:r>
      <w:r w:rsidRPr="00270B40">
        <w:rPr>
          <w:rFonts w:ascii="Arial" w:hAnsi="Arial" w:cs="Arial"/>
          <w:i/>
          <w:iCs/>
          <w:sz w:val="24"/>
          <w:szCs w:val="24"/>
          <w:highlight w:val="yellow"/>
          <w:lang w:val="es"/>
        </w:rPr>
        <w:t>X</w:t>
      </w:r>
      <w:r w:rsidRPr="00560007">
        <w:rPr>
          <w:rFonts w:ascii="Arial" w:hAnsi="Arial" w:cs="Arial"/>
          <w:sz w:val="24"/>
          <w:szCs w:val="24"/>
          <w:lang w:val="es"/>
        </w:rPr>
        <w:t xml:space="preserve"> días antes de la fecha programada para la reunión pública. </w:t>
      </w:r>
    </w:p>
    <w:p w14:paraId="77281EF5" w14:textId="77777777" w:rsidR="00283358" w:rsidRPr="00560007" w:rsidRDefault="00283358" w:rsidP="00283358">
      <w:pPr>
        <w:rPr>
          <w:rFonts w:ascii="Arial" w:hAnsi="Arial" w:cs="Arial"/>
          <w:bCs/>
          <w:color w:val="1F497D"/>
          <w:sz w:val="24"/>
          <w:szCs w:val="24"/>
        </w:rPr>
      </w:pPr>
      <w:r w:rsidRPr="00560007">
        <w:rPr>
          <w:rFonts w:ascii="Arial" w:hAnsi="Arial" w:cs="Arial"/>
          <w:b/>
          <w:bCs/>
          <w:color w:val="1F497D"/>
          <w:sz w:val="24"/>
          <w:szCs w:val="24"/>
        </w:rPr>
        <w:t>Substantial Change (Amendment) Meeting Notice Template</w:t>
      </w:r>
    </w:p>
    <w:p w14:paraId="2F026879" w14:textId="237D1462" w:rsidR="00B2220C" w:rsidRPr="00560007" w:rsidRDefault="005D1A7B" w:rsidP="00DB3997">
      <w:pPr>
        <w:jc w:val="center"/>
        <w:rPr>
          <w:rFonts w:ascii="Arial" w:hAnsi="Arial" w:cs="Arial"/>
          <w:b/>
          <w:bCs/>
          <w:sz w:val="24"/>
          <w:szCs w:val="24"/>
        </w:rPr>
      </w:pPr>
      <w:r w:rsidRPr="00560007">
        <w:rPr>
          <w:rFonts w:ascii="Arial" w:hAnsi="Arial" w:cs="Arial"/>
          <w:b/>
          <w:bCs/>
          <w:sz w:val="24"/>
          <w:szCs w:val="24"/>
          <w:lang w:val="es"/>
        </w:rPr>
        <w:t>Aviso de reunión pública para analizar las modificaciones propuestas a las actividades financiadas por el programa CDBG</w:t>
      </w:r>
    </w:p>
    <w:p w14:paraId="0A6EA681" w14:textId="383672A2" w:rsidR="00B2220C" w:rsidRPr="00560007" w:rsidRDefault="005D1A7B" w:rsidP="00DB3997">
      <w:pPr>
        <w:jc w:val="both"/>
        <w:rPr>
          <w:rFonts w:ascii="Arial" w:hAnsi="Arial" w:cs="Arial"/>
          <w:sz w:val="24"/>
          <w:szCs w:val="24"/>
        </w:rPr>
      </w:pPr>
      <w:r w:rsidRPr="00560007">
        <w:rPr>
          <w:rFonts w:ascii="Arial" w:hAnsi="Arial" w:cs="Arial"/>
          <w:sz w:val="24"/>
          <w:szCs w:val="24"/>
          <w:lang w:val="es"/>
        </w:rPr>
        <w:t xml:space="preserve">POR LA PRESENTE SE NOTIFICA que </w:t>
      </w: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llevará a cabo una reunión pública el </w:t>
      </w:r>
      <w:r w:rsidRPr="00270B40">
        <w:rPr>
          <w:rFonts w:ascii="Arial" w:hAnsi="Arial" w:cs="Arial"/>
          <w:i/>
          <w:iCs/>
          <w:sz w:val="24"/>
          <w:szCs w:val="24"/>
          <w:highlight w:val="yellow"/>
          <w:lang w:val="es"/>
        </w:rPr>
        <w:t>(fecha)</w:t>
      </w:r>
      <w:r w:rsidRPr="00560007">
        <w:rPr>
          <w:rFonts w:ascii="Arial" w:hAnsi="Arial" w:cs="Arial"/>
          <w:sz w:val="24"/>
          <w:szCs w:val="24"/>
          <w:lang w:val="es"/>
        </w:rPr>
        <w:t xml:space="preserve"> a la(s) </w:t>
      </w:r>
      <w:r w:rsidRPr="00270B40">
        <w:rPr>
          <w:rFonts w:ascii="Arial" w:hAnsi="Arial" w:cs="Arial"/>
          <w:i/>
          <w:iCs/>
          <w:sz w:val="24"/>
          <w:szCs w:val="24"/>
          <w:highlight w:val="yellow"/>
          <w:lang w:val="es"/>
        </w:rPr>
        <w:t>(hora)</w:t>
      </w:r>
      <w:r w:rsidRPr="00560007">
        <w:rPr>
          <w:rFonts w:ascii="Arial" w:hAnsi="Arial" w:cs="Arial"/>
          <w:sz w:val="24"/>
          <w:szCs w:val="24"/>
          <w:lang w:val="es"/>
        </w:rPr>
        <w:t xml:space="preserve">, en </w:t>
      </w:r>
      <w:r w:rsidRPr="00270B40">
        <w:rPr>
          <w:rFonts w:ascii="Arial" w:hAnsi="Arial" w:cs="Arial"/>
          <w:i/>
          <w:iCs/>
          <w:sz w:val="24"/>
          <w:szCs w:val="24"/>
          <w:highlight w:val="yellow"/>
          <w:lang w:val="es"/>
        </w:rPr>
        <w:t>(lugar)</w:t>
      </w:r>
      <w:r w:rsidRPr="00560007">
        <w:rPr>
          <w:rFonts w:ascii="Arial" w:hAnsi="Arial" w:cs="Arial"/>
          <w:sz w:val="24"/>
          <w:szCs w:val="24"/>
          <w:lang w:val="es"/>
        </w:rPr>
        <w:t xml:space="preserve"> para analizar las modificaciones propuestas a </w:t>
      </w:r>
      <w:r w:rsidRPr="00270B40">
        <w:rPr>
          <w:rFonts w:ascii="Arial" w:hAnsi="Arial" w:cs="Arial"/>
          <w:i/>
          <w:iCs/>
          <w:sz w:val="24"/>
          <w:szCs w:val="24"/>
          <w:highlight w:val="yellow"/>
          <w:lang w:val="es"/>
        </w:rPr>
        <w:t>(nombres de las actividades)</w:t>
      </w:r>
      <w:r w:rsidRPr="00560007">
        <w:rPr>
          <w:rFonts w:ascii="Arial" w:hAnsi="Arial" w:cs="Arial"/>
          <w:sz w:val="24"/>
          <w:szCs w:val="24"/>
          <w:lang w:val="es"/>
        </w:rPr>
        <w:t xml:space="preserve">, que </w:t>
      </w:r>
      <w:r w:rsidRPr="00270B40">
        <w:rPr>
          <w:rFonts w:ascii="Arial" w:hAnsi="Arial" w:cs="Arial"/>
          <w:i/>
          <w:iCs/>
          <w:sz w:val="24"/>
          <w:szCs w:val="24"/>
          <w:highlight w:val="yellow"/>
          <w:lang w:val="es"/>
        </w:rPr>
        <w:t>(se encuentra/se encuentran)</w:t>
      </w:r>
      <w:r w:rsidRPr="00560007">
        <w:rPr>
          <w:rFonts w:ascii="Arial" w:hAnsi="Arial" w:cs="Arial"/>
          <w:sz w:val="24"/>
          <w:szCs w:val="24"/>
          <w:lang w:val="es"/>
        </w:rPr>
        <w:t xml:space="preserve"> financiadas por una adjudicación de la Subvención en Bloque para el Desarrollo Comunitario (CDBG, por sus siglas en inglés) otorgada por el Departamento de Vivienda y Desarrollo Comunitario de California.</w:t>
      </w:r>
    </w:p>
    <w:p w14:paraId="692C27A3" w14:textId="01AEBD6A" w:rsidR="00695D0A" w:rsidRPr="00560007" w:rsidRDefault="005D1A7B" w:rsidP="00DB3997">
      <w:pPr>
        <w:jc w:val="both"/>
        <w:rPr>
          <w:rFonts w:ascii="Arial" w:hAnsi="Arial" w:cs="Arial"/>
          <w:sz w:val="24"/>
          <w:szCs w:val="24"/>
        </w:rPr>
      </w:pPr>
      <w:r w:rsidRPr="00560007">
        <w:rPr>
          <w:rFonts w:ascii="Arial" w:hAnsi="Arial" w:cs="Arial"/>
          <w:sz w:val="24"/>
          <w:szCs w:val="24"/>
          <w:lang w:val="es"/>
        </w:rPr>
        <w:t xml:space="preserve">Se propone </w:t>
      </w:r>
      <w:r w:rsidR="002B536A" w:rsidRPr="00270B40">
        <w:rPr>
          <w:rFonts w:ascii="Arial" w:hAnsi="Arial" w:cs="Arial"/>
          <w:i/>
          <w:iCs/>
          <w:sz w:val="24"/>
          <w:szCs w:val="24"/>
          <w:highlight w:val="yellow"/>
          <w:lang w:val="es"/>
        </w:rPr>
        <w:t>modificar</w:t>
      </w:r>
      <w:r w:rsidRPr="00560007">
        <w:rPr>
          <w:rFonts w:ascii="Arial" w:hAnsi="Arial" w:cs="Arial"/>
          <w:sz w:val="24"/>
          <w:szCs w:val="24"/>
          <w:lang w:val="es"/>
        </w:rPr>
        <w:t xml:space="preserve"> de manera sustancial </w:t>
      </w:r>
      <w:r w:rsidRPr="00270B40">
        <w:rPr>
          <w:rFonts w:ascii="Arial" w:hAnsi="Arial" w:cs="Arial"/>
          <w:i/>
          <w:iCs/>
          <w:sz w:val="24"/>
          <w:szCs w:val="24"/>
          <w:highlight w:val="yellow"/>
          <w:lang w:val="es"/>
        </w:rPr>
        <w:t>(la actividad/las actividades)</w:t>
      </w:r>
      <w:r w:rsidRPr="00560007">
        <w:rPr>
          <w:rFonts w:ascii="Arial" w:hAnsi="Arial" w:cs="Arial"/>
          <w:sz w:val="24"/>
          <w:szCs w:val="24"/>
          <w:lang w:val="es"/>
        </w:rPr>
        <w:t xml:space="preserve"> con respecto a la solicitud presentada por </w:t>
      </w:r>
      <w:r w:rsidR="002B536A"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ante el estado. </w:t>
      </w:r>
      <w:r w:rsidR="001366FE" w:rsidRPr="00270B40">
        <w:rPr>
          <w:rFonts w:ascii="Arial" w:hAnsi="Arial" w:cs="Arial"/>
          <w:i/>
          <w:iCs/>
          <w:sz w:val="24"/>
          <w:szCs w:val="24"/>
          <w:highlight w:val="yellow"/>
          <w:lang w:val="es"/>
        </w:rPr>
        <w:t>(Describa todas las modificaciones propuestas)</w:t>
      </w:r>
      <w:r w:rsidRPr="00560007">
        <w:rPr>
          <w:rFonts w:ascii="Arial" w:hAnsi="Arial" w:cs="Arial"/>
          <w:sz w:val="24"/>
          <w:szCs w:val="24"/>
          <w:lang w:val="es"/>
        </w:rPr>
        <w:t>.</w:t>
      </w:r>
    </w:p>
    <w:p w14:paraId="51F64D59" w14:textId="5BC9FF41" w:rsidR="00B2220C" w:rsidRPr="00560007" w:rsidRDefault="005D1A7B" w:rsidP="00560007">
      <w:pPr>
        <w:jc w:val="both"/>
        <w:rPr>
          <w:rFonts w:ascii="Arial" w:hAnsi="Arial" w:cs="Arial"/>
          <w:sz w:val="24"/>
          <w:szCs w:val="24"/>
        </w:rPr>
      </w:pPr>
      <w:r w:rsidRPr="00560007">
        <w:rPr>
          <w:rFonts w:ascii="Arial" w:hAnsi="Arial" w:cs="Arial"/>
          <w:sz w:val="24"/>
          <w:szCs w:val="24"/>
          <w:lang w:val="es"/>
        </w:rPr>
        <w:t xml:space="preserve">Si no puede asistir a la reunión pública, puede enviar sus comentarios por escrito a </w:t>
      </w: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en </w:t>
      </w:r>
      <w:r w:rsidRPr="00270B40">
        <w:rPr>
          <w:rFonts w:ascii="Arial" w:hAnsi="Arial" w:cs="Arial"/>
          <w:i/>
          <w:iCs/>
          <w:sz w:val="24"/>
          <w:szCs w:val="24"/>
          <w:highlight w:val="yellow"/>
          <w:lang w:val="es"/>
        </w:rPr>
        <w:t>(dirección postal)</w:t>
      </w:r>
      <w:r w:rsidRPr="00560007">
        <w:rPr>
          <w:rFonts w:ascii="Arial" w:hAnsi="Arial" w:cs="Arial"/>
          <w:sz w:val="24"/>
          <w:szCs w:val="24"/>
          <w:lang w:val="es"/>
        </w:rPr>
        <w:t xml:space="preserve">, o puede comunicarse con </w:t>
      </w:r>
      <w:r w:rsidRPr="00270B40">
        <w:rPr>
          <w:rFonts w:ascii="Arial" w:hAnsi="Arial" w:cs="Arial"/>
          <w:i/>
          <w:iCs/>
          <w:sz w:val="24"/>
          <w:szCs w:val="24"/>
          <w:highlight w:val="yellow"/>
          <w:lang w:val="es"/>
        </w:rPr>
        <w:t>(nombre de</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t>contacto)</w:t>
      </w:r>
      <w:r w:rsidRPr="00560007">
        <w:rPr>
          <w:rFonts w:ascii="Arial" w:hAnsi="Arial" w:cs="Arial"/>
          <w:sz w:val="24"/>
          <w:szCs w:val="24"/>
          <w:lang w:val="es"/>
        </w:rPr>
        <w:t xml:space="preserve"> por teléfono al </w:t>
      </w:r>
      <w:r w:rsidRPr="00270B40">
        <w:rPr>
          <w:rFonts w:ascii="Arial" w:hAnsi="Arial" w:cs="Arial"/>
          <w:i/>
          <w:iCs/>
          <w:sz w:val="24"/>
          <w:szCs w:val="24"/>
          <w:highlight w:val="yellow"/>
          <w:lang w:val="es"/>
        </w:rPr>
        <w:t>(número de teléfono)</w:t>
      </w:r>
      <w:r w:rsidRPr="00560007">
        <w:rPr>
          <w:rFonts w:ascii="Arial" w:hAnsi="Arial" w:cs="Arial"/>
          <w:sz w:val="24"/>
          <w:szCs w:val="24"/>
          <w:lang w:val="es"/>
        </w:rPr>
        <w:t xml:space="preserve"> o por correo electrónico a </w:t>
      </w:r>
      <w:r w:rsidRPr="00270B40">
        <w:rPr>
          <w:rFonts w:ascii="Arial" w:hAnsi="Arial" w:cs="Arial"/>
          <w:i/>
          <w:iCs/>
          <w:sz w:val="24"/>
          <w:szCs w:val="24"/>
          <w:highlight w:val="yellow"/>
          <w:lang w:val="es"/>
        </w:rPr>
        <w:t>(dirección de</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t>correo electrónico)</w:t>
      </w:r>
      <w:r w:rsidRPr="00560007">
        <w:rPr>
          <w:rFonts w:ascii="Arial" w:hAnsi="Arial" w:cs="Arial"/>
          <w:sz w:val="24"/>
          <w:szCs w:val="24"/>
          <w:lang w:val="es"/>
        </w:rPr>
        <w:t xml:space="preserve"> a más tardar el </w:t>
      </w:r>
      <w:r w:rsidRPr="00270B40">
        <w:rPr>
          <w:rFonts w:ascii="Arial" w:hAnsi="Arial" w:cs="Arial"/>
          <w:i/>
          <w:iCs/>
          <w:sz w:val="24"/>
          <w:szCs w:val="24"/>
          <w:highlight w:val="yellow"/>
          <w:lang w:val="es"/>
        </w:rPr>
        <w:t>(fecha)</w:t>
      </w:r>
      <w:r w:rsidRPr="00560007">
        <w:rPr>
          <w:rFonts w:ascii="Arial" w:hAnsi="Arial" w:cs="Arial"/>
          <w:sz w:val="24"/>
          <w:szCs w:val="24"/>
          <w:lang w:val="es"/>
        </w:rPr>
        <w:t xml:space="preserve"> a la(s) </w:t>
      </w:r>
      <w:r w:rsidRPr="00270B40">
        <w:rPr>
          <w:rFonts w:ascii="Arial" w:hAnsi="Arial" w:cs="Arial"/>
          <w:i/>
          <w:iCs/>
          <w:sz w:val="24"/>
          <w:szCs w:val="24"/>
          <w:highlight w:val="yellow"/>
          <w:lang w:val="es"/>
        </w:rPr>
        <w:t>(hora)</w:t>
      </w:r>
      <w:r w:rsidRPr="00560007">
        <w:rPr>
          <w:rFonts w:ascii="Arial" w:hAnsi="Arial" w:cs="Arial"/>
          <w:sz w:val="24"/>
          <w:szCs w:val="24"/>
          <w:lang w:val="es"/>
        </w:rPr>
        <w:t xml:space="preserve"> para garantizar su inclusión en el acta de la reunión pública.</w:t>
      </w:r>
    </w:p>
    <w:p w14:paraId="710228CB" w14:textId="5320B4BC" w:rsidR="00B2220C" w:rsidRPr="00560007" w:rsidRDefault="005D1A7B" w:rsidP="00560007">
      <w:pPr>
        <w:jc w:val="both"/>
        <w:rPr>
          <w:rFonts w:ascii="Arial" w:hAnsi="Arial" w:cs="Arial"/>
          <w:sz w:val="24"/>
          <w:szCs w:val="24"/>
        </w:rPr>
      </w:pPr>
      <w:r w:rsidRPr="00560007">
        <w:rPr>
          <w:rFonts w:ascii="Arial" w:hAnsi="Arial" w:cs="Arial"/>
          <w:sz w:val="24"/>
          <w:szCs w:val="24"/>
          <w:lang w:val="es"/>
        </w:rPr>
        <w:t xml:space="preserve">Si desea presentar una queja o reclamo, dirija la correspondencia a </w:t>
      </w:r>
      <w:r w:rsidRPr="00270B40">
        <w:rPr>
          <w:rFonts w:ascii="Arial" w:hAnsi="Arial" w:cs="Arial"/>
          <w:i/>
          <w:iCs/>
          <w:sz w:val="24"/>
          <w:szCs w:val="24"/>
          <w:highlight w:val="yellow"/>
          <w:lang w:val="es"/>
        </w:rPr>
        <w:t>(nombre de la</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t>jurisdicción)</w:t>
      </w:r>
      <w:r w:rsidRPr="00560007">
        <w:rPr>
          <w:rFonts w:ascii="Arial" w:hAnsi="Arial" w:cs="Arial"/>
          <w:sz w:val="24"/>
          <w:szCs w:val="24"/>
          <w:lang w:val="es"/>
        </w:rPr>
        <w:t xml:space="preserve"> en </w:t>
      </w:r>
      <w:r w:rsidRPr="00270B40">
        <w:rPr>
          <w:rFonts w:ascii="Arial" w:hAnsi="Arial" w:cs="Arial"/>
          <w:i/>
          <w:iCs/>
          <w:sz w:val="24"/>
          <w:szCs w:val="24"/>
          <w:highlight w:val="yellow"/>
          <w:lang w:val="es"/>
        </w:rPr>
        <w:t>(dirección postal)</w:t>
      </w:r>
      <w:r w:rsidRPr="00560007">
        <w:rPr>
          <w:rFonts w:ascii="Arial" w:hAnsi="Arial" w:cs="Arial"/>
          <w:sz w:val="24"/>
          <w:szCs w:val="24"/>
          <w:lang w:val="es"/>
        </w:rPr>
        <w:t xml:space="preserve">, o puede comunicarse con </w:t>
      </w:r>
      <w:r w:rsidRPr="00270B40">
        <w:rPr>
          <w:rFonts w:ascii="Arial" w:hAnsi="Arial" w:cs="Arial"/>
          <w:i/>
          <w:iCs/>
          <w:sz w:val="24"/>
          <w:szCs w:val="24"/>
          <w:highlight w:val="yellow"/>
          <w:lang w:val="es"/>
        </w:rPr>
        <w:t>(nombre de contacto)</w:t>
      </w:r>
      <w:r w:rsidRPr="00560007">
        <w:rPr>
          <w:rFonts w:ascii="Arial" w:hAnsi="Arial" w:cs="Arial"/>
          <w:sz w:val="24"/>
          <w:szCs w:val="24"/>
          <w:lang w:val="es"/>
        </w:rPr>
        <w:t xml:space="preserve"> por teléfono al </w:t>
      </w:r>
      <w:r w:rsidRPr="00270B40">
        <w:rPr>
          <w:rFonts w:ascii="Arial" w:hAnsi="Arial" w:cs="Arial"/>
          <w:i/>
          <w:iCs/>
          <w:sz w:val="24"/>
          <w:szCs w:val="24"/>
          <w:highlight w:val="yellow"/>
          <w:lang w:val="es"/>
        </w:rPr>
        <w:t>(número de teléfono)</w:t>
      </w:r>
      <w:r w:rsidRPr="00560007">
        <w:rPr>
          <w:rFonts w:ascii="Arial" w:hAnsi="Arial" w:cs="Arial"/>
          <w:sz w:val="24"/>
          <w:szCs w:val="24"/>
          <w:lang w:val="es"/>
        </w:rPr>
        <w:t xml:space="preserve"> o por correo electrónico a </w:t>
      </w:r>
      <w:r w:rsidRPr="00270B40">
        <w:rPr>
          <w:rFonts w:ascii="Arial" w:hAnsi="Arial" w:cs="Arial"/>
          <w:i/>
          <w:iCs/>
          <w:sz w:val="24"/>
          <w:szCs w:val="24"/>
          <w:highlight w:val="yellow"/>
          <w:lang w:val="es"/>
        </w:rPr>
        <w:t>(dirección de correo</w:t>
      </w:r>
      <w:r w:rsidRPr="00560007">
        <w:rPr>
          <w:rFonts w:ascii="Arial" w:hAnsi="Arial" w:cs="Arial"/>
          <w:sz w:val="24"/>
          <w:szCs w:val="24"/>
          <w:highlight w:val="cyan"/>
          <w:lang w:val="es"/>
        </w:rPr>
        <w:t xml:space="preserve"> </w:t>
      </w:r>
      <w:r w:rsidRPr="00270B40">
        <w:rPr>
          <w:rFonts w:ascii="Arial" w:hAnsi="Arial" w:cs="Arial"/>
          <w:i/>
          <w:iCs/>
          <w:sz w:val="24"/>
          <w:szCs w:val="24"/>
          <w:highlight w:val="yellow"/>
          <w:lang w:val="es"/>
        </w:rPr>
        <w:t>electrónico)</w:t>
      </w:r>
      <w:r w:rsidRPr="00560007">
        <w:rPr>
          <w:rFonts w:ascii="Arial" w:hAnsi="Arial" w:cs="Arial"/>
          <w:sz w:val="24"/>
          <w:szCs w:val="24"/>
          <w:lang w:val="es"/>
        </w:rPr>
        <w:t xml:space="preserve">. </w:t>
      </w: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responderá por escrito dentro de los 15 días hábiles siempre que sea posible. </w:t>
      </w:r>
    </w:p>
    <w:p w14:paraId="7AE3EF4D" w14:textId="1C135BE2" w:rsidR="00B2220C" w:rsidRPr="00560007" w:rsidRDefault="005D1A7B" w:rsidP="00DB3997">
      <w:pPr>
        <w:jc w:val="both"/>
        <w:rPr>
          <w:rFonts w:ascii="Arial" w:hAnsi="Arial" w:cs="Arial"/>
          <w:sz w:val="24"/>
          <w:szCs w:val="24"/>
        </w:rPr>
      </w:pPr>
      <w:r w:rsidRPr="00270B40">
        <w:rPr>
          <w:rFonts w:ascii="Arial" w:hAnsi="Arial" w:cs="Arial"/>
          <w:i/>
          <w:iCs/>
          <w:sz w:val="24"/>
          <w:szCs w:val="24"/>
          <w:highlight w:val="yellow"/>
          <w:lang w:val="es"/>
        </w:rPr>
        <w:t>(Nombre de la jurisdicción)</w:t>
      </w:r>
      <w:r w:rsidRPr="00560007">
        <w:rPr>
          <w:rFonts w:ascii="Arial" w:hAnsi="Arial" w:cs="Arial"/>
          <w:sz w:val="24"/>
          <w:szCs w:val="24"/>
          <w:lang w:val="es"/>
        </w:rPr>
        <w:t xml:space="preserve"> no discrimina por motivos de raza, color, origen nacional, sexo, orientación sexual, identidad de género, edad, religión o discapacidad. Si requiere adaptaciones específicas o servicios de interpretación para participar en la reunión pública, comuníquese con </w:t>
      </w:r>
      <w:r w:rsidRPr="00270B40">
        <w:rPr>
          <w:rFonts w:ascii="Arial" w:hAnsi="Arial" w:cs="Arial"/>
          <w:i/>
          <w:iCs/>
          <w:sz w:val="24"/>
          <w:szCs w:val="24"/>
          <w:highlight w:val="yellow"/>
          <w:lang w:val="es"/>
        </w:rPr>
        <w:t>(nombre de contacto)</w:t>
      </w:r>
      <w:r w:rsidRPr="00560007">
        <w:rPr>
          <w:rFonts w:ascii="Arial" w:hAnsi="Arial" w:cs="Arial"/>
          <w:sz w:val="24"/>
          <w:szCs w:val="24"/>
          <w:lang w:val="es"/>
        </w:rPr>
        <w:t xml:space="preserve"> por teléfono al </w:t>
      </w:r>
      <w:r w:rsidRPr="00270B40">
        <w:rPr>
          <w:rFonts w:ascii="Arial" w:hAnsi="Arial" w:cs="Arial"/>
          <w:i/>
          <w:iCs/>
          <w:sz w:val="24"/>
          <w:szCs w:val="24"/>
          <w:highlight w:val="yellow"/>
          <w:lang w:val="es"/>
        </w:rPr>
        <w:t>(número de teléfono)</w:t>
      </w:r>
      <w:r w:rsidRPr="00560007">
        <w:rPr>
          <w:rFonts w:ascii="Arial" w:hAnsi="Arial" w:cs="Arial"/>
          <w:sz w:val="24"/>
          <w:szCs w:val="24"/>
          <w:lang w:val="es"/>
        </w:rPr>
        <w:t xml:space="preserve"> o </w:t>
      </w:r>
      <w:r w:rsidRPr="00560007">
        <w:rPr>
          <w:rFonts w:ascii="Arial" w:hAnsi="Arial" w:cs="Arial"/>
          <w:sz w:val="24"/>
          <w:szCs w:val="24"/>
          <w:lang w:val="es"/>
        </w:rPr>
        <w:lastRenderedPageBreak/>
        <w:t xml:space="preserve">por correo electrónico a </w:t>
      </w:r>
      <w:r w:rsidRPr="00270B40">
        <w:rPr>
          <w:rFonts w:ascii="Arial" w:hAnsi="Arial" w:cs="Arial"/>
          <w:i/>
          <w:iCs/>
          <w:sz w:val="24"/>
          <w:szCs w:val="24"/>
          <w:highlight w:val="yellow"/>
          <w:lang w:val="es"/>
        </w:rPr>
        <w:t>(dirección de correo electrónico)</w:t>
      </w:r>
      <w:r w:rsidRPr="00560007">
        <w:rPr>
          <w:rFonts w:ascii="Arial" w:hAnsi="Arial" w:cs="Arial"/>
          <w:sz w:val="24"/>
          <w:szCs w:val="24"/>
          <w:lang w:val="es"/>
        </w:rPr>
        <w:t xml:space="preserve"> al menos </w:t>
      </w:r>
      <w:r w:rsidRPr="00270B40">
        <w:rPr>
          <w:rFonts w:ascii="Arial" w:hAnsi="Arial" w:cs="Arial"/>
          <w:i/>
          <w:iCs/>
          <w:sz w:val="24"/>
          <w:szCs w:val="24"/>
          <w:highlight w:val="yellow"/>
          <w:lang w:val="es"/>
        </w:rPr>
        <w:t>X</w:t>
      </w:r>
      <w:r w:rsidRPr="00560007">
        <w:rPr>
          <w:rFonts w:ascii="Arial" w:hAnsi="Arial" w:cs="Arial"/>
          <w:sz w:val="24"/>
          <w:szCs w:val="24"/>
          <w:lang w:val="es"/>
        </w:rPr>
        <w:t xml:space="preserve"> días antes de la fecha programada para la reunión pública. </w:t>
      </w:r>
    </w:p>
    <w:p w14:paraId="4906ACB5" w14:textId="77777777" w:rsidR="00B565A0" w:rsidRPr="00560007" w:rsidRDefault="00B565A0" w:rsidP="00560007">
      <w:pPr>
        <w:jc w:val="both"/>
        <w:rPr>
          <w:rFonts w:ascii="Arial" w:hAnsi="Arial" w:cs="Arial"/>
          <w:sz w:val="24"/>
          <w:szCs w:val="24"/>
        </w:rPr>
      </w:pPr>
    </w:p>
    <w:sectPr w:rsidR="00B565A0" w:rsidRPr="00560007" w:rsidSect="00560007">
      <w:headerReference w:type="default"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A974E" w14:textId="77777777" w:rsidR="005D1A7B" w:rsidRDefault="005D1A7B">
      <w:pPr>
        <w:spacing w:after="0" w:line="240" w:lineRule="auto"/>
      </w:pPr>
      <w:r>
        <w:separator/>
      </w:r>
    </w:p>
  </w:endnote>
  <w:endnote w:type="continuationSeparator" w:id="0">
    <w:p w14:paraId="29AB413A" w14:textId="77777777" w:rsidR="005D1A7B" w:rsidRDefault="005D1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4579" w14:textId="49ECA719" w:rsidR="00E713DB" w:rsidRPr="00560007" w:rsidRDefault="00F25F08">
    <w:pPr>
      <w:pStyle w:val="Footer"/>
      <w:rPr>
        <w:rFonts w:ascii="Arial" w:hAnsi="Arial" w:cs="Arial"/>
        <w:b/>
        <w:bCs/>
        <w:color w:val="1F497D"/>
        <w:sz w:val="24"/>
        <w:szCs w:val="24"/>
      </w:rPr>
    </w:pPr>
    <w:proofErr w:type="spellStart"/>
    <w:r>
      <w:rPr>
        <w:rFonts w:ascii="Arial" w:hAnsi="Arial" w:cs="Arial"/>
        <w:b/>
        <w:bCs/>
        <w:color w:val="1F497D"/>
        <w:sz w:val="24"/>
        <w:szCs w:val="24"/>
        <w:lang w:val="es"/>
      </w:rPr>
      <w:t>Updated</w:t>
    </w:r>
    <w:proofErr w:type="spellEnd"/>
    <w:r>
      <w:rPr>
        <w:rFonts w:ascii="Arial" w:hAnsi="Arial" w:cs="Arial"/>
        <w:b/>
        <w:bCs/>
        <w:color w:val="1F497D"/>
        <w:sz w:val="24"/>
        <w:szCs w:val="24"/>
        <w:lang w:val="es"/>
      </w:rPr>
      <w:t xml:space="preserve"> September 2026</w:t>
    </w:r>
    <w:r w:rsidRPr="00560007">
      <w:rPr>
        <w:rFonts w:ascii="Arial" w:hAnsi="Arial" w:cs="Arial"/>
        <w:b/>
        <w:bCs/>
        <w:color w:val="1F497D"/>
        <w:sz w:val="24"/>
        <w:szCs w:val="24"/>
        <w:lang w:val="es"/>
      </w:rPr>
      <w:tab/>
    </w:r>
    <w:r w:rsidRPr="00560007">
      <w:rPr>
        <w:rFonts w:ascii="Arial" w:hAnsi="Arial" w:cs="Arial"/>
        <w:b/>
        <w:bCs/>
        <w:color w:val="1F497D"/>
        <w:sz w:val="24"/>
        <w:szCs w:val="24"/>
        <w:lang w:val="es"/>
      </w:rPr>
      <w:tab/>
    </w:r>
    <w:r w:rsidR="006E7639" w:rsidRPr="00560007">
      <w:rPr>
        <w:rFonts w:ascii="Arial" w:hAnsi="Arial" w:cs="Arial"/>
        <w:b/>
        <w:bCs/>
        <w:color w:val="1F497D"/>
        <w:sz w:val="24"/>
        <w:szCs w:val="24"/>
      </w:rPr>
      <w:fldChar w:fldCharType="begin"/>
    </w:r>
    <w:r w:rsidR="006E7639" w:rsidRPr="00560007">
      <w:rPr>
        <w:rFonts w:ascii="Arial" w:hAnsi="Arial" w:cs="Arial"/>
        <w:b/>
        <w:bCs/>
        <w:color w:val="1F497D"/>
        <w:sz w:val="24"/>
        <w:szCs w:val="24"/>
        <w:lang w:val="es"/>
      </w:rPr>
      <w:instrText xml:space="preserve"> PAGE   \* MERGEFORMAT </w:instrText>
    </w:r>
    <w:r w:rsidR="006E7639" w:rsidRPr="00560007">
      <w:rPr>
        <w:rFonts w:ascii="Arial" w:hAnsi="Arial" w:cs="Arial"/>
        <w:b/>
        <w:bCs/>
        <w:color w:val="1F497D"/>
        <w:sz w:val="24"/>
        <w:szCs w:val="24"/>
      </w:rPr>
      <w:fldChar w:fldCharType="separate"/>
    </w:r>
    <w:r w:rsidR="006E7639" w:rsidRPr="00560007">
      <w:rPr>
        <w:rFonts w:ascii="Arial" w:hAnsi="Arial" w:cs="Arial"/>
        <w:b/>
        <w:bCs/>
        <w:noProof/>
        <w:color w:val="1F497D"/>
        <w:sz w:val="24"/>
        <w:szCs w:val="24"/>
        <w:lang w:val="es"/>
      </w:rPr>
      <w:t>4</w:t>
    </w:r>
    <w:r w:rsidR="006E7639" w:rsidRPr="00560007">
      <w:rPr>
        <w:rFonts w:ascii="Arial" w:hAnsi="Arial" w:cs="Arial"/>
        <w:b/>
        <w:bCs/>
        <w:noProof/>
        <w:color w:val="1F497D"/>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8BD2D" w14:textId="77777777" w:rsidR="005D1A7B" w:rsidRDefault="005D1A7B">
      <w:pPr>
        <w:spacing w:after="0" w:line="240" w:lineRule="auto"/>
      </w:pPr>
      <w:r>
        <w:separator/>
      </w:r>
    </w:p>
  </w:footnote>
  <w:footnote w:type="continuationSeparator" w:id="0">
    <w:p w14:paraId="2D4879A9" w14:textId="77777777" w:rsidR="005D1A7B" w:rsidRDefault="005D1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D91AC" w14:textId="48BFA6E9" w:rsidR="00751E6B" w:rsidRDefault="005D1A7B" w:rsidP="000C702E">
    <w:pPr>
      <w:pBdr>
        <w:top w:val="nil"/>
        <w:left w:val="nil"/>
        <w:bottom w:val="nil"/>
        <w:right w:val="nil"/>
        <w:between w:val="nil"/>
      </w:pBdr>
      <w:jc w:val="both"/>
    </w:pPr>
    <w:r>
      <w:rPr>
        <w:noProof/>
      </w:rPr>
      <mc:AlternateContent>
        <mc:Choice Requires="wps">
          <w:drawing>
            <wp:anchor distT="45720" distB="45720" distL="114300" distR="114300" simplePos="0" relativeHeight="251659264" behindDoc="0" locked="0" layoutInCell="1" allowOverlap="1" wp14:anchorId="769023B7" wp14:editId="12B70F28">
              <wp:simplePos x="0" y="0"/>
              <wp:positionH relativeFrom="margin">
                <wp:posOffset>1370965</wp:posOffset>
              </wp:positionH>
              <wp:positionV relativeFrom="paragraph">
                <wp:posOffset>266700</wp:posOffset>
              </wp:positionV>
              <wp:extent cx="3400425" cy="1637030"/>
              <wp:effectExtent l="0" t="0" r="9525" b="88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1637030"/>
                      </a:xfrm>
                      <a:prstGeom prst="rect">
                        <a:avLst/>
                      </a:prstGeom>
                      <a:solidFill>
                        <a:srgbClr val="FFFFFF"/>
                      </a:solidFill>
                      <a:ln w="9525">
                        <a:noFill/>
                        <a:miter lim="800000"/>
                        <a:headEnd/>
                        <a:tailEnd/>
                      </a:ln>
                    </wps:spPr>
                    <wps:txbx>
                      <w:txbxContent>
                        <w:p w14:paraId="3AAF93D7" w14:textId="62DE5BDD" w:rsidR="001E4C60" w:rsidRDefault="006328F4" w:rsidP="001351DB">
                          <w:pPr>
                            <w:spacing w:after="0" w:line="240" w:lineRule="auto"/>
                            <w:jc w:val="center"/>
                            <w:rPr>
                              <w:rFonts w:ascii="Arial" w:hAnsi="Arial" w:cs="Arial"/>
                              <w:b/>
                              <w:bCs/>
                              <w:color w:val="1F497D"/>
                              <w:sz w:val="32"/>
                              <w:szCs w:val="32"/>
                              <w:lang w:val="es"/>
                            </w:rPr>
                          </w:pPr>
                          <w:r>
                            <w:rPr>
                              <w:rFonts w:ascii="Arial" w:hAnsi="Arial" w:cs="Arial"/>
                              <w:b/>
                              <w:bCs/>
                              <w:color w:val="1F497D"/>
                              <w:sz w:val="32"/>
                              <w:szCs w:val="32"/>
                              <w:lang w:val="es"/>
                            </w:rPr>
                            <w:t xml:space="preserve">Public </w:t>
                          </w:r>
                          <w:proofErr w:type="gramStart"/>
                          <w:r>
                            <w:rPr>
                              <w:rFonts w:ascii="Arial" w:hAnsi="Arial" w:cs="Arial"/>
                              <w:b/>
                              <w:bCs/>
                              <w:color w:val="1F497D"/>
                              <w:sz w:val="32"/>
                              <w:szCs w:val="32"/>
                              <w:lang w:val="es"/>
                            </w:rPr>
                            <w:t>Meeting</w:t>
                          </w:r>
                          <w:proofErr w:type="gramEnd"/>
                          <w:r>
                            <w:rPr>
                              <w:rFonts w:ascii="Arial" w:hAnsi="Arial" w:cs="Arial"/>
                              <w:b/>
                              <w:bCs/>
                              <w:color w:val="1F497D"/>
                              <w:sz w:val="32"/>
                              <w:szCs w:val="32"/>
                              <w:lang w:val="es"/>
                            </w:rPr>
                            <w:t xml:space="preserve"> Notice </w:t>
                          </w:r>
                          <w:proofErr w:type="spellStart"/>
                          <w:r>
                            <w:rPr>
                              <w:rFonts w:ascii="Arial" w:hAnsi="Arial" w:cs="Arial"/>
                              <w:b/>
                              <w:bCs/>
                              <w:color w:val="1F497D"/>
                              <w:sz w:val="32"/>
                              <w:szCs w:val="32"/>
                              <w:lang w:val="es"/>
                            </w:rPr>
                            <w:t>Templates</w:t>
                          </w:r>
                          <w:proofErr w:type="spellEnd"/>
                        </w:p>
                        <w:p w14:paraId="7F220838" w14:textId="38B48A35" w:rsidR="006328F4" w:rsidRPr="00560007" w:rsidRDefault="006328F4" w:rsidP="001351DB">
                          <w:pPr>
                            <w:spacing w:after="0" w:line="240" w:lineRule="auto"/>
                            <w:jc w:val="center"/>
                            <w:rPr>
                              <w:rFonts w:ascii="Arial" w:hAnsi="Arial" w:cs="Arial"/>
                              <w:color w:val="1F497D"/>
                              <w:sz w:val="32"/>
                              <w:szCs w:val="32"/>
                            </w:rPr>
                          </w:pPr>
                          <w:r>
                            <w:rPr>
                              <w:rFonts w:ascii="Arial" w:hAnsi="Arial" w:cs="Arial"/>
                              <w:b/>
                              <w:bCs/>
                              <w:color w:val="1F497D"/>
                              <w:sz w:val="32"/>
                              <w:szCs w:val="32"/>
                              <w:lang w:val="es"/>
                            </w:rPr>
                            <w:t>Spanish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769023B7" id="_x0000_t202" coordsize="21600,21600" o:spt="202" path="m,l,21600r21600,l21600,xe">
              <v:stroke joinstyle="miter"/>
              <v:path gradientshapeok="t" o:connecttype="rect"/>
            </v:shapetype>
            <v:shape id="Text Box 2" o:spid="_x0000_s1026" type="#_x0000_t202" style="position:absolute;left:0;text-align:left;margin-left:107.95pt;margin-top:21pt;width:267.75pt;height:128.9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" stroked="f">
              <v:textbox style="mso-fit-shape-to-text:t">
                <w:txbxContent>
                  <w:p w14:paraId="3AAF93D7" w14:textId="62DE5BDD" w:rsidR="001E4C60" w:rsidRDefault="006328F4" w:rsidP="001351DB">
                    <w:pPr>
                      <w:spacing w:after="0" w:line="240" w:lineRule="auto"/>
                      <w:jc w:val="center"/>
                      <w:rPr>
                        <w:rFonts w:ascii="Arial" w:hAnsi="Arial" w:cs="Arial"/>
                        <w:b/>
                        <w:bCs/>
                        <w:color w:val="1F497D"/>
                        <w:sz w:val="32"/>
                        <w:szCs w:val="32"/>
                        <w:lang w:val="es"/>
                      </w:rPr>
                    </w:pPr>
                    <w:r>
                      <w:rPr>
                        <w:rFonts w:ascii="Arial" w:hAnsi="Arial" w:cs="Arial"/>
                        <w:b/>
                        <w:bCs/>
                        <w:color w:val="1F497D"/>
                        <w:sz w:val="32"/>
                        <w:szCs w:val="32"/>
                        <w:lang w:val="es"/>
                      </w:rPr>
                      <w:t xml:space="preserve">Public </w:t>
                    </w:r>
                    <w:proofErr w:type="gramStart"/>
                    <w:r>
                      <w:rPr>
                        <w:rFonts w:ascii="Arial" w:hAnsi="Arial" w:cs="Arial"/>
                        <w:b/>
                        <w:bCs/>
                        <w:color w:val="1F497D"/>
                        <w:sz w:val="32"/>
                        <w:szCs w:val="32"/>
                        <w:lang w:val="es"/>
                      </w:rPr>
                      <w:t>Meeting</w:t>
                    </w:r>
                    <w:proofErr w:type="gramEnd"/>
                    <w:r>
                      <w:rPr>
                        <w:rFonts w:ascii="Arial" w:hAnsi="Arial" w:cs="Arial"/>
                        <w:b/>
                        <w:bCs/>
                        <w:color w:val="1F497D"/>
                        <w:sz w:val="32"/>
                        <w:szCs w:val="32"/>
                        <w:lang w:val="es"/>
                      </w:rPr>
                      <w:t xml:space="preserve"> Notice </w:t>
                    </w:r>
                    <w:proofErr w:type="spellStart"/>
                    <w:r>
                      <w:rPr>
                        <w:rFonts w:ascii="Arial" w:hAnsi="Arial" w:cs="Arial"/>
                        <w:b/>
                        <w:bCs/>
                        <w:color w:val="1F497D"/>
                        <w:sz w:val="32"/>
                        <w:szCs w:val="32"/>
                        <w:lang w:val="es"/>
                      </w:rPr>
                      <w:t>Templates</w:t>
                    </w:r>
                    <w:proofErr w:type="spellEnd"/>
                  </w:p>
                  <w:p w14:paraId="7F220838" w14:textId="38B48A35" w:rsidR="006328F4" w:rsidRPr="00560007" w:rsidRDefault="006328F4" w:rsidP="001351DB">
                    <w:pPr>
                      <w:spacing w:after="0" w:line="240" w:lineRule="auto"/>
                      <w:jc w:val="center"/>
                      <w:rPr>
                        <w:rFonts w:ascii="Arial" w:hAnsi="Arial" w:cs="Arial"/>
                        <w:color w:val="1F497D"/>
                        <w:sz w:val="32"/>
                        <w:szCs w:val="32"/>
                      </w:rPr>
                    </w:pPr>
                    <w:r>
                      <w:rPr>
                        <w:rFonts w:ascii="Arial" w:hAnsi="Arial" w:cs="Arial"/>
                        <w:b/>
                        <w:bCs/>
                        <w:color w:val="1F497D"/>
                        <w:sz w:val="32"/>
                        <w:szCs w:val="32"/>
                        <w:lang w:val="es"/>
                      </w:rPr>
                      <w:t>Spanish</w:t>
                    </w:r>
                  </w:p>
                </w:txbxContent>
              </v:textbox>
              <w10:wrap type="square" anchorx="margin"/>
            </v:shape>
          </w:pict>
        </mc:Fallback>
      </mc:AlternateContent>
    </w:r>
    <w:r>
      <w:rPr>
        <w:noProof/>
      </w:rPr>
      <mc:AlternateContent>
        <mc:Choice Requires="wps">
          <w:drawing>
            <wp:anchor distT="0" distB="0" distL="114300" distR="114300" simplePos="0" relativeHeight="251661312" behindDoc="0" locked="0" layoutInCell="1" allowOverlap="1" wp14:anchorId="13CD25C2" wp14:editId="402E4E1B">
              <wp:simplePos x="0" y="0"/>
              <wp:positionH relativeFrom="column">
                <wp:posOffset>4592320</wp:posOffset>
              </wp:positionH>
              <wp:positionV relativeFrom="paragraph">
                <wp:posOffset>-96520</wp:posOffset>
              </wp:positionV>
              <wp:extent cx="1412240" cy="264160"/>
              <wp:effectExtent l="0" t="0" r="0" b="2540"/>
              <wp:wrapNone/>
              <wp:docPr id="3" name="Text Box 3"/>
              <wp:cNvGraphicFramePr/>
              <a:graphic xmlns:a="http://schemas.openxmlformats.org/drawingml/2006/main">
                <a:graphicData uri="http://schemas.microsoft.com/office/word/2010/wordprocessingShape">
                  <wps:wsp>
                    <wps:cNvSpPr txBox="1"/>
                    <wps:spPr>
                      <a:xfrm>
                        <a:off x="0" y="0"/>
                        <a:ext cx="1412240" cy="264160"/>
                      </a:xfrm>
                      <a:prstGeom prst="rect">
                        <a:avLst/>
                      </a:prstGeom>
                      <a:solidFill>
                        <a:schemeClr val="lt1"/>
                      </a:solidFill>
                      <a:ln w="6350">
                        <a:noFill/>
                      </a:ln>
                    </wps:spPr>
                    <wps:txbx>
                      <w:txbxContent>
                        <w:p w14:paraId="3865EBD9" w14:textId="1FF4DDE8" w:rsidR="001E4C60" w:rsidRPr="00560007" w:rsidRDefault="0086589E" w:rsidP="001E4C60">
                          <w:pPr>
                            <w:rPr>
                              <w:rFonts w:ascii="Arial" w:hAnsi="Arial" w:cs="Arial"/>
                              <w:b/>
                              <w:bCs/>
                              <w:color w:val="1F497D"/>
                            </w:rPr>
                          </w:pPr>
                          <w:r>
                            <w:rPr>
                              <w:rFonts w:ascii="Arial" w:hAnsi="Arial" w:cs="Arial"/>
                              <w:b/>
                              <w:bCs/>
                              <w:color w:val="1F497D"/>
                              <w:lang w:val="es"/>
                            </w:rPr>
                            <w:t>APPENDIX 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xmlns:w16cei="http://schemas.microsoft.com/office/word/2026/wordml/cei">
          <w:pict>
            <v:shape w14:anchorId="13CD25C2" id="Text Box 3" o:spid="_x0000_s1027" type="#_x0000_t202" style="position:absolute;left:0;text-align:left;margin-left:361.6pt;margin-top:-7.6pt;width:111.2pt;height:20.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" fillcolor="white [3201]" stroked="f" strokeweight=".5pt">
              <v:textbox>
                <w:txbxContent>
                  <w:p w14:paraId="3865EBD9" w14:textId="1FF4DDE8" w:rsidR="001E4C60" w:rsidRPr="00560007" w:rsidRDefault="0086589E" w:rsidP="001E4C60">
                    <w:pPr>
                      <w:rPr>
                        <w:rFonts w:ascii="Arial" w:hAnsi="Arial" w:cs="Arial"/>
                        <w:b/>
                        <w:bCs/>
                        <w:color w:val="1F497D"/>
                      </w:rPr>
                    </w:pPr>
                    <w:r>
                      <w:rPr>
                        <w:rFonts w:ascii="Arial" w:hAnsi="Arial" w:cs="Arial"/>
                        <w:b/>
                        <w:bCs/>
                        <w:color w:val="1F497D"/>
                        <w:lang w:val="es"/>
                      </w:rPr>
                      <w:t>APPENDIX 4-1</w:t>
                    </w:r>
                  </w:p>
                </w:txbxContent>
              </v:textbox>
            </v:shape>
          </w:pict>
        </mc:Fallback>
      </mc:AlternateContent>
    </w:r>
    <w:r>
      <w:rPr>
        <w:noProof/>
      </w:rPr>
      <w:drawing>
        <wp:inline distT="0" distB="0" distL="0" distR="0" wp14:anchorId="4B77385A" wp14:editId="3590984A">
          <wp:extent cx="704850" cy="731472"/>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r="7346"/>
                  <a:stretch>
                    <a:fillRect/>
                  </a:stretch>
                </pic:blipFill>
                <pic:spPr bwMode="auto">
                  <a:xfrm>
                    <a:off x="0" y="0"/>
                    <a:ext cx="707909" cy="734647"/>
                  </a:xfrm>
                  <a:prstGeom prst="rect">
                    <a:avLst/>
                  </a:prstGeom>
                  <a:ln>
                    <a:noFill/>
                  </a:ln>
                  <a:extLst>
                    <a:ext uri="{53640926-AAD7-44D8-BBD7-CCE9431645EC}">
                      <a14:shadowObscured xmlns:a14="http://schemas.microsoft.com/office/drawing/2010/main"/>
                    </a:ext>
                  </a:extLst>
                </pic:spPr>
              </pic:pic>
            </a:graphicData>
          </a:graphic>
        </wp:inline>
      </w:drawing>
    </w:r>
  </w:p>
  <w:p w14:paraId="6029BCA9" w14:textId="77777777" w:rsidR="0097491A" w:rsidRDefault="0097491A" w:rsidP="00560007">
    <w:pPr>
      <w:pBdr>
        <w:top w:val="nil"/>
        <w:left w:val="nil"/>
        <w:bottom w:val="nil"/>
        <w:right w:val="nil"/>
        <w:between w:val="nil"/>
      </w:pBd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DC5E4" w14:textId="7268ED1C" w:rsidR="00C52FA4" w:rsidRDefault="005D1A7B" w:rsidP="00C52FA4">
    <w:pPr>
      <w:pBdr>
        <w:top w:val="nil"/>
        <w:left w:val="nil"/>
        <w:bottom w:val="nil"/>
        <w:right w:val="nil"/>
        <w:between w:val="nil"/>
      </w:pBdr>
      <w:jc w:val="both"/>
    </w:pPr>
    <w:r>
      <w:rPr>
        <w:noProof/>
      </w:rPr>
      <mc:AlternateContent>
        <mc:Choice Requires="wps">
          <w:drawing>
            <wp:anchor distT="45720" distB="45720" distL="114300" distR="114300" simplePos="0" relativeHeight="251663360" behindDoc="0" locked="0" layoutInCell="1" allowOverlap="1" wp14:anchorId="683BBD05" wp14:editId="56CF4CEB">
              <wp:simplePos x="0" y="0"/>
              <wp:positionH relativeFrom="margin">
                <wp:posOffset>1276350</wp:posOffset>
              </wp:positionH>
              <wp:positionV relativeFrom="paragraph">
                <wp:posOffset>266700</wp:posOffset>
              </wp:positionV>
              <wp:extent cx="3409950" cy="1637030"/>
              <wp:effectExtent l="0" t="0" r="0" b="8890"/>
              <wp:wrapSquare wrapText="bothSides"/>
              <wp:docPr id="1524707345" name="Text Box 1524707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637030"/>
                      </a:xfrm>
                      <a:prstGeom prst="rect">
                        <a:avLst/>
                      </a:prstGeom>
                      <a:solidFill>
                        <a:srgbClr val="FFFFFF"/>
                      </a:solidFill>
                      <a:ln w="9525">
                        <a:noFill/>
                        <a:miter lim="800000"/>
                        <a:headEnd/>
                        <a:tailEnd/>
                      </a:ln>
                    </wps:spPr>
                    <wps:txbx>
                      <w:txbxContent>
                        <w:p w14:paraId="7AD8682B" w14:textId="77777777" w:rsidR="00283358" w:rsidRDefault="001D26CC" w:rsidP="00C52FA4">
                          <w:pPr>
                            <w:spacing w:after="0" w:line="240" w:lineRule="auto"/>
                            <w:jc w:val="center"/>
                            <w:rPr>
                              <w:rFonts w:ascii="Arial" w:hAnsi="Arial" w:cs="Arial"/>
                              <w:b/>
                              <w:bCs/>
                              <w:color w:val="1F497D"/>
                              <w:sz w:val="32"/>
                              <w:szCs w:val="32"/>
                              <w:lang w:val="es"/>
                            </w:rPr>
                          </w:pPr>
                          <w:r>
                            <w:rPr>
                              <w:rFonts w:ascii="Arial" w:hAnsi="Arial" w:cs="Arial"/>
                              <w:b/>
                              <w:bCs/>
                              <w:color w:val="1F497D"/>
                              <w:sz w:val="32"/>
                              <w:szCs w:val="32"/>
                              <w:lang w:val="es"/>
                            </w:rPr>
                            <w:t xml:space="preserve">Public </w:t>
                          </w:r>
                          <w:proofErr w:type="gramStart"/>
                          <w:r>
                            <w:rPr>
                              <w:rFonts w:ascii="Arial" w:hAnsi="Arial" w:cs="Arial"/>
                              <w:b/>
                              <w:bCs/>
                              <w:color w:val="1F497D"/>
                              <w:sz w:val="32"/>
                              <w:szCs w:val="32"/>
                              <w:lang w:val="es"/>
                            </w:rPr>
                            <w:t>Meeting</w:t>
                          </w:r>
                          <w:proofErr w:type="gramEnd"/>
                          <w:r>
                            <w:rPr>
                              <w:rFonts w:ascii="Arial" w:hAnsi="Arial" w:cs="Arial"/>
                              <w:b/>
                              <w:bCs/>
                              <w:color w:val="1F497D"/>
                              <w:sz w:val="32"/>
                              <w:szCs w:val="32"/>
                              <w:lang w:val="es"/>
                            </w:rPr>
                            <w:t xml:space="preserve"> Notice </w:t>
                          </w:r>
                          <w:proofErr w:type="spellStart"/>
                          <w:r>
                            <w:rPr>
                              <w:rFonts w:ascii="Arial" w:hAnsi="Arial" w:cs="Arial"/>
                              <w:b/>
                              <w:bCs/>
                              <w:color w:val="1F497D"/>
                              <w:sz w:val="32"/>
                              <w:szCs w:val="32"/>
                              <w:lang w:val="es"/>
                            </w:rPr>
                            <w:t>Templates</w:t>
                          </w:r>
                          <w:proofErr w:type="spellEnd"/>
                        </w:p>
                        <w:p w14:paraId="11910A9D" w14:textId="5B213FE4" w:rsidR="00C52FA4" w:rsidRPr="00560007" w:rsidRDefault="006328F4" w:rsidP="00C52FA4">
                          <w:pPr>
                            <w:spacing w:after="0" w:line="240" w:lineRule="auto"/>
                            <w:jc w:val="center"/>
                            <w:rPr>
                              <w:rFonts w:ascii="Arial" w:hAnsi="Arial" w:cs="Arial"/>
                              <w:color w:val="1F497D"/>
                              <w:sz w:val="32"/>
                              <w:szCs w:val="32"/>
                            </w:rPr>
                          </w:pPr>
                          <w:r>
                            <w:rPr>
                              <w:rFonts w:ascii="Arial" w:hAnsi="Arial" w:cs="Arial"/>
                              <w:b/>
                              <w:bCs/>
                              <w:color w:val="1F497D"/>
                              <w:sz w:val="32"/>
                              <w:szCs w:val="32"/>
                              <w:lang w:val="es"/>
                            </w:rPr>
                            <w:t>Spanish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683BBD05" id="_x0000_t202" coordsize="21600,21600" o:spt="202" path="m,l,21600r21600,l21600,xe">
              <v:stroke joinstyle="miter"/>
              <v:path gradientshapeok="t" o:connecttype="rect"/>
            </v:shapetype>
            <v:shape id="Text Box 1524707345" o:spid="_x0000_s1028" type="#_x0000_t202" style="position:absolute;left:0;text-align:left;margin-left:100.5pt;margin-top:21pt;width:268.5pt;height:128.9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" stroked="f">
              <v:textbox style="mso-fit-shape-to-text:t">
                <w:txbxContent>
                  <w:p w14:paraId="7AD8682B" w14:textId="77777777" w:rsidR="00283358" w:rsidRDefault="001D26CC" w:rsidP="00C52FA4">
                    <w:pPr>
                      <w:spacing w:after="0" w:line="240" w:lineRule="auto"/>
                      <w:jc w:val="center"/>
                      <w:rPr>
                        <w:rFonts w:ascii="Arial" w:hAnsi="Arial" w:cs="Arial"/>
                        <w:b/>
                        <w:bCs/>
                        <w:color w:val="1F497D"/>
                        <w:sz w:val="32"/>
                        <w:szCs w:val="32"/>
                        <w:lang w:val="es"/>
                      </w:rPr>
                    </w:pPr>
                    <w:r>
                      <w:rPr>
                        <w:rFonts w:ascii="Arial" w:hAnsi="Arial" w:cs="Arial"/>
                        <w:b/>
                        <w:bCs/>
                        <w:color w:val="1F497D"/>
                        <w:sz w:val="32"/>
                        <w:szCs w:val="32"/>
                        <w:lang w:val="es"/>
                      </w:rPr>
                      <w:t xml:space="preserve">Public </w:t>
                    </w:r>
                    <w:proofErr w:type="gramStart"/>
                    <w:r>
                      <w:rPr>
                        <w:rFonts w:ascii="Arial" w:hAnsi="Arial" w:cs="Arial"/>
                        <w:b/>
                        <w:bCs/>
                        <w:color w:val="1F497D"/>
                        <w:sz w:val="32"/>
                        <w:szCs w:val="32"/>
                        <w:lang w:val="es"/>
                      </w:rPr>
                      <w:t>Meeting</w:t>
                    </w:r>
                    <w:proofErr w:type="gramEnd"/>
                    <w:r>
                      <w:rPr>
                        <w:rFonts w:ascii="Arial" w:hAnsi="Arial" w:cs="Arial"/>
                        <w:b/>
                        <w:bCs/>
                        <w:color w:val="1F497D"/>
                        <w:sz w:val="32"/>
                        <w:szCs w:val="32"/>
                        <w:lang w:val="es"/>
                      </w:rPr>
                      <w:t xml:space="preserve"> Notice </w:t>
                    </w:r>
                    <w:proofErr w:type="spellStart"/>
                    <w:r>
                      <w:rPr>
                        <w:rFonts w:ascii="Arial" w:hAnsi="Arial" w:cs="Arial"/>
                        <w:b/>
                        <w:bCs/>
                        <w:color w:val="1F497D"/>
                        <w:sz w:val="32"/>
                        <w:szCs w:val="32"/>
                        <w:lang w:val="es"/>
                      </w:rPr>
                      <w:t>Templates</w:t>
                    </w:r>
                    <w:proofErr w:type="spellEnd"/>
                  </w:p>
                  <w:p w14:paraId="11910A9D" w14:textId="5B213FE4" w:rsidR="00C52FA4" w:rsidRPr="00560007" w:rsidRDefault="006328F4" w:rsidP="00C52FA4">
                    <w:pPr>
                      <w:spacing w:after="0" w:line="240" w:lineRule="auto"/>
                      <w:jc w:val="center"/>
                      <w:rPr>
                        <w:rFonts w:ascii="Arial" w:hAnsi="Arial" w:cs="Arial"/>
                        <w:color w:val="1F497D"/>
                        <w:sz w:val="32"/>
                        <w:szCs w:val="32"/>
                      </w:rPr>
                    </w:pPr>
                    <w:r>
                      <w:rPr>
                        <w:rFonts w:ascii="Arial" w:hAnsi="Arial" w:cs="Arial"/>
                        <w:b/>
                        <w:bCs/>
                        <w:color w:val="1F497D"/>
                        <w:sz w:val="32"/>
                        <w:szCs w:val="32"/>
                        <w:lang w:val="es"/>
                      </w:rPr>
                      <w:t>Spanish</w:t>
                    </w:r>
                  </w:p>
                </w:txbxContent>
              </v:textbox>
              <w10:wrap type="square" anchorx="margin"/>
            </v:shape>
          </w:pict>
        </mc:Fallback>
      </mc:AlternateContent>
    </w:r>
    <w:r>
      <w:rPr>
        <w:noProof/>
      </w:rPr>
      <mc:AlternateContent>
        <mc:Choice Requires="wps">
          <w:drawing>
            <wp:anchor distT="0" distB="0" distL="114300" distR="114300" simplePos="0" relativeHeight="251665408" behindDoc="0" locked="0" layoutInCell="1" allowOverlap="1" wp14:anchorId="69C6C6FC" wp14:editId="09CC95CE">
              <wp:simplePos x="0" y="0"/>
              <wp:positionH relativeFrom="column">
                <wp:posOffset>4592320</wp:posOffset>
              </wp:positionH>
              <wp:positionV relativeFrom="paragraph">
                <wp:posOffset>-96520</wp:posOffset>
              </wp:positionV>
              <wp:extent cx="1412240" cy="264160"/>
              <wp:effectExtent l="0" t="0" r="0" b="2540"/>
              <wp:wrapNone/>
              <wp:docPr id="1304653340" name="Text Box 1304653340"/>
              <wp:cNvGraphicFramePr/>
              <a:graphic xmlns:a="http://schemas.openxmlformats.org/drawingml/2006/main">
                <a:graphicData uri="http://schemas.microsoft.com/office/word/2010/wordprocessingShape">
                  <wps:wsp>
                    <wps:cNvSpPr txBox="1"/>
                    <wps:spPr>
                      <a:xfrm>
                        <a:off x="0" y="0"/>
                        <a:ext cx="1412240" cy="264160"/>
                      </a:xfrm>
                      <a:prstGeom prst="rect">
                        <a:avLst/>
                      </a:prstGeom>
                      <a:solidFill>
                        <a:schemeClr val="lt1"/>
                      </a:solidFill>
                      <a:ln w="6350">
                        <a:noFill/>
                      </a:ln>
                    </wps:spPr>
                    <wps:txbx>
                      <w:txbxContent>
                        <w:p w14:paraId="3D849C35" w14:textId="4C744634" w:rsidR="00C52FA4" w:rsidRPr="00560007" w:rsidRDefault="0086589E" w:rsidP="00C52FA4">
                          <w:pPr>
                            <w:rPr>
                              <w:rFonts w:ascii="Arial" w:hAnsi="Arial" w:cs="Arial"/>
                              <w:b/>
                              <w:bCs/>
                              <w:color w:val="1F497D"/>
                            </w:rPr>
                          </w:pPr>
                          <w:r>
                            <w:rPr>
                              <w:rFonts w:ascii="Arial" w:hAnsi="Arial" w:cs="Arial"/>
                              <w:b/>
                              <w:bCs/>
                              <w:color w:val="1F497D"/>
                              <w:lang w:val="es"/>
                            </w:rPr>
                            <w:t>APPENDIX</w:t>
                          </w:r>
                          <w:r w:rsidRPr="00560007">
                            <w:rPr>
                              <w:rFonts w:ascii="Arial" w:hAnsi="Arial" w:cs="Arial"/>
                              <w:b/>
                              <w:bCs/>
                              <w:color w:val="1F497D"/>
                              <w:lang w:val="es"/>
                            </w:rPr>
                            <w:t xml:space="preserve"> 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xmlns:w16cei="http://schemas.microsoft.com/office/word/2026/wordml/cei">
          <w:pict>
            <v:shape w14:anchorId="69C6C6FC" id="Text Box 1304653340" o:spid="_x0000_s1029" type="#_x0000_t202" style="position:absolute;left:0;text-align:left;margin-left:361.6pt;margin-top:-7.6pt;width:111.2pt;height:20.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" fillcolor="white [3201]" stroked="f" strokeweight=".5pt">
              <v:textbox>
                <w:txbxContent>
                  <w:p w14:paraId="3D849C35" w14:textId="4C744634" w:rsidR="00C52FA4" w:rsidRPr="00560007" w:rsidRDefault="0086589E" w:rsidP="00C52FA4">
                    <w:pPr>
                      <w:rPr>
                        <w:rFonts w:ascii="Arial" w:hAnsi="Arial" w:cs="Arial"/>
                        <w:b/>
                        <w:bCs/>
                        <w:color w:val="1F497D"/>
                      </w:rPr>
                    </w:pPr>
                    <w:r>
                      <w:rPr>
                        <w:rFonts w:ascii="Arial" w:hAnsi="Arial" w:cs="Arial"/>
                        <w:b/>
                        <w:bCs/>
                        <w:color w:val="1F497D"/>
                        <w:lang w:val="es"/>
                      </w:rPr>
                      <w:t>APPENDIX</w:t>
                    </w:r>
                    <w:r w:rsidR="00000000" w:rsidRPr="00560007">
                      <w:rPr>
                        <w:rFonts w:ascii="Arial" w:hAnsi="Arial" w:cs="Arial"/>
                        <w:b/>
                        <w:bCs/>
                        <w:color w:val="1F497D"/>
                        <w:lang w:val="es"/>
                      </w:rPr>
                      <w:t xml:space="preserve"> 4-1</w:t>
                    </w:r>
                  </w:p>
                </w:txbxContent>
              </v:textbox>
            </v:shape>
          </w:pict>
        </mc:Fallback>
      </mc:AlternateContent>
    </w:r>
    <w:r>
      <w:rPr>
        <w:noProof/>
      </w:rPr>
      <w:drawing>
        <wp:inline distT="0" distB="0" distL="0" distR="0" wp14:anchorId="089BB4AA" wp14:editId="3C123058">
          <wp:extent cx="704850" cy="731472"/>
          <wp:effectExtent l="0" t="0" r="0" b="0"/>
          <wp:docPr id="1075323320" name="Picture 1075323320" descr="Logotipo de California Department of Housing and Community Developme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23320" name="Picture 1075323320" descr="Logotipo de California Department of Housing and Community Development&#10;&#10;"/>
                  <pic:cNvPicPr/>
                </pic:nvPicPr>
                <pic:blipFill>
                  <a:blip r:embed="rId1">
                    <a:extLst>
                      <a:ext uri="{28A0092B-C50C-407E-A947-70E740481C1C}">
                        <a14:useLocalDpi xmlns:a14="http://schemas.microsoft.com/office/drawing/2010/main" val="0"/>
                      </a:ext>
                    </a:extLst>
                  </a:blip>
                  <a:srcRect r="7346"/>
                  <a:stretch>
                    <a:fillRect/>
                  </a:stretch>
                </pic:blipFill>
                <pic:spPr bwMode="auto">
                  <a:xfrm>
                    <a:off x="0" y="0"/>
                    <a:ext cx="707909" cy="734647"/>
                  </a:xfrm>
                  <a:prstGeom prst="rect">
                    <a:avLst/>
                  </a:prstGeom>
                  <a:ln>
                    <a:noFill/>
                  </a:ln>
                  <a:extLst>
                    <a:ext uri="{53640926-AAD7-44D8-BBD7-CCE9431645EC}">
                      <a14:shadowObscured xmlns:a14="http://schemas.microsoft.com/office/drawing/2010/main"/>
                    </a:ext>
                  </a:extLst>
                </pic:spPr>
              </pic:pic>
            </a:graphicData>
          </a:graphic>
        </wp:inline>
      </w:drawing>
    </w:r>
  </w:p>
  <w:p w14:paraId="63264628" w14:textId="77777777" w:rsidR="00027E3F" w:rsidRDefault="00027E3F" w:rsidP="00560007">
    <w:pPr>
      <w:pBdr>
        <w:top w:val="nil"/>
        <w:left w:val="nil"/>
        <w:bottom w:val="nil"/>
        <w:right w:val="nil"/>
        <w:between w:val="nil"/>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16E7E"/>
    <w:multiLevelType w:val="singleLevel"/>
    <w:tmpl w:val="725CD64A"/>
    <w:lvl w:ilvl="0">
      <w:start w:val="1"/>
      <w:numFmt w:val="upperLetter"/>
      <w:lvlText w:val="%1."/>
      <w:lvlJc w:val="left"/>
      <w:pPr>
        <w:tabs>
          <w:tab w:val="num" w:pos="900"/>
        </w:tabs>
        <w:ind w:left="900" w:hanging="450"/>
      </w:pPr>
    </w:lvl>
  </w:abstractNum>
  <w:abstractNum w:abstractNumId="1" w15:restartNumberingAfterBreak="0">
    <w:nsid w:val="65292BE9"/>
    <w:multiLevelType w:val="hybridMultilevel"/>
    <w:tmpl w:val="AB0ED8EE"/>
    <w:lvl w:ilvl="0" w:tplc="5E2424E0">
      <w:start w:val="1"/>
      <w:numFmt w:val="upperLetter"/>
      <w:lvlText w:val="%1."/>
      <w:lvlJc w:val="left"/>
      <w:pPr>
        <w:ind w:left="720" w:hanging="360"/>
      </w:pPr>
    </w:lvl>
    <w:lvl w:ilvl="1" w:tplc="F56AA7C4" w:tentative="1">
      <w:start w:val="1"/>
      <w:numFmt w:val="lowerLetter"/>
      <w:lvlText w:val="%2."/>
      <w:lvlJc w:val="left"/>
      <w:pPr>
        <w:ind w:left="1440" w:hanging="360"/>
      </w:pPr>
    </w:lvl>
    <w:lvl w:ilvl="2" w:tplc="8BE8AF34" w:tentative="1">
      <w:start w:val="1"/>
      <w:numFmt w:val="lowerRoman"/>
      <w:lvlText w:val="%3."/>
      <w:lvlJc w:val="right"/>
      <w:pPr>
        <w:ind w:left="2160" w:hanging="180"/>
      </w:pPr>
    </w:lvl>
    <w:lvl w:ilvl="3" w:tplc="02E0C394" w:tentative="1">
      <w:start w:val="1"/>
      <w:numFmt w:val="decimal"/>
      <w:lvlText w:val="%4."/>
      <w:lvlJc w:val="left"/>
      <w:pPr>
        <w:ind w:left="2880" w:hanging="360"/>
      </w:pPr>
    </w:lvl>
    <w:lvl w:ilvl="4" w:tplc="A0742FA0" w:tentative="1">
      <w:start w:val="1"/>
      <w:numFmt w:val="lowerLetter"/>
      <w:lvlText w:val="%5."/>
      <w:lvlJc w:val="left"/>
      <w:pPr>
        <w:ind w:left="3600" w:hanging="360"/>
      </w:pPr>
    </w:lvl>
    <w:lvl w:ilvl="5" w:tplc="84D08B98" w:tentative="1">
      <w:start w:val="1"/>
      <w:numFmt w:val="lowerRoman"/>
      <w:lvlText w:val="%6."/>
      <w:lvlJc w:val="right"/>
      <w:pPr>
        <w:ind w:left="4320" w:hanging="180"/>
      </w:pPr>
    </w:lvl>
    <w:lvl w:ilvl="6" w:tplc="B93A64D2" w:tentative="1">
      <w:start w:val="1"/>
      <w:numFmt w:val="decimal"/>
      <w:lvlText w:val="%7."/>
      <w:lvlJc w:val="left"/>
      <w:pPr>
        <w:ind w:left="5040" w:hanging="360"/>
      </w:pPr>
    </w:lvl>
    <w:lvl w:ilvl="7" w:tplc="4EA6AEE8" w:tentative="1">
      <w:start w:val="1"/>
      <w:numFmt w:val="lowerLetter"/>
      <w:lvlText w:val="%8."/>
      <w:lvlJc w:val="left"/>
      <w:pPr>
        <w:ind w:left="5760" w:hanging="360"/>
      </w:pPr>
    </w:lvl>
    <w:lvl w:ilvl="8" w:tplc="943A1A00" w:tentative="1">
      <w:start w:val="1"/>
      <w:numFmt w:val="lowerRoman"/>
      <w:lvlText w:val="%9."/>
      <w:lvlJc w:val="right"/>
      <w:pPr>
        <w:ind w:left="6480" w:hanging="180"/>
      </w:pPr>
    </w:lvl>
  </w:abstractNum>
  <w:num w:numId="1" w16cid:durableId="941491300">
    <w:abstractNumId w:val="1"/>
  </w:num>
  <w:num w:numId="2" w16cid:durableId="8123292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27F"/>
    <w:rsid w:val="000034CC"/>
    <w:rsid w:val="00004493"/>
    <w:rsid w:val="00004512"/>
    <w:rsid w:val="00017C2B"/>
    <w:rsid w:val="00027E3F"/>
    <w:rsid w:val="00060234"/>
    <w:rsid w:val="00065CE3"/>
    <w:rsid w:val="0007578C"/>
    <w:rsid w:val="000766F7"/>
    <w:rsid w:val="00097BE5"/>
    <w:rsid w:val="000A0228"/>
    <w:rsid w:val="000A4488"/>
    <w:rsid w:val="000A7EC9"/>
    <w:rsid w:val="000B241E"/>
    <w:rsid w:val="000C2E28"/>
    <w:rsid w:val="000C5774"/>
    <w:rsid w:val="000C702E"/>
    <w:rsid w:val="000D2554"/>
    <w:rsid w:val="000E165C"/>
    <w:rsid w:val="00104997"/>
    <w:rsid w:val="00115C6B"/>
    <w:rsid w:val="001169AD"/>
    <w:rsid w:val="00124B23"/>
    <w:rsid w:val="00131128"/>
    <w:rsid w:val="001351DB"/>
    <w:rsid w:val="001366FE"/>
    <w:rsid w:val="001379A9"/>
    <w:rsid w:val="00137A7A"/>
    <w:rsid w:val="001654CE"/>
    <w:rsid w:val="00170B77"/>
    <w:rsid w:val="00171942"/>
    <w:rsid w:val="00173133"/>
    <w:rsid w:val="00174F47"/>
    <w:rsid w:val="00177A7C"/>
    <w:rsid w:val="001A54A2"/>
    <w:rsid w:val="001D26CC"/>
    <w:rsid w:val="001D3C6C"/>
    <w:rsid w:val="001E4C60"/>
    <w:rsid w:val="001F4A1A"/>
    <w:rsid w:val="002119AB"/>
    <w:rsid w:val="00220734"/>
    <w:rsid w:val="00227949"/>
    <w:rsid w:val="00232A79"/>
    <w:rsid w:val="0024196D"/>
    <w:rsid w:val="0024665E"/>
    <w:rsid w:val="0025189F"/>
    <w:rsid w:val="00257927"/>
    <w:rsid w:val="0026649E"/>
    <w:rsid w:val="002702FA"/>
    <w:rsid w:val="00270B40"/>
    <w:rsid w:val="00277128"/>
    <w:rsid w:val="0028094F"/>
    <w:rsid w:val="00283358"/>
    <w:rsid w:val="00286A85"/>
    <w:rsid w:val="002A5333"/>
    <w:rsid w:val="002B536A"/>
    <w:rsid w:val="002D0AB8"/>
    <w:rsid w:val="002D6F38"/>
    <w:rsid w:val="002F36A9"/>
    <w:rsid w:val="00310C95"/>
    <w:rsid w:val="003111DB"/>
    <w:rsid w:val="003207CD"/>
    <w:rsid w:val="00322888"/>
    <w:rsid w:val="003332DA"/>
    <w:rsid w:val="00344488"/>
    <w:rsid w:val="003541DD"/>
    <w:rsid w:val="003561EA"/>
    <w:rsid w:val="003647C7"/>
    <w:rsid w:val="00364DEB"/>
    <w:rsid w:val="0036794D"/>
    <w:rsid w:val="00373040"/>
    <w:rsid w:val="00375D55"/>
    <w:rsid w:val="00396C0F"/>
    <w:rsid w:val="003A081F"/>
    <w:rsid w:val="003A477F"/>
    <w:rsid w:val="003A5D40"/>
    <w:rsid w:val="003B37BB"/>
    <w:rsid w:val="003B79DD"/>
    <w:rsid w:val="003C4021"/>
    <w:rsid w:val="003D1513"/>
    <w:rsid w:val="003E4A80"/>
    <w:rsid w:val="003E521F"/>
    <w:rsid w:val="00400218"/>
    <w:rsid w:val="004105A5"/>
    <w:rsid w:val="00434198"/>
    <w:rsid w:val="00440EBA"/>
    <w:rsid w:val="0044462B"/>
    <w:rsid w:val="004568BF"/>
    <w:rsid w:val="00462263"/>
    <w:rsid w:val="00462AB6"/>
    <w:rsid w:val="00494026"/>
    <w:rsid w:val="004A5C9E"/>
    <w:rsid w:val="004A7F39"/>
    <w:rsid w:val="004B161A"/>
    <w:rsid w:val="004C139F"/>
    <w:rsid w:val="004C1D24"/>
    <w:rsid w:val="004C73B1"/>
    <w:rsid w:val="004E42BE"/>
    <w:rsid w:val="004E4B52"/>
    <w:rsid w:val="004F031F"/>
    <w:rsid w:val="004F0C35"/>
    <w:rsid w:val="005034AE"/>
    <w:rsid w:val="00514D10"/>
    <w:rsid w:val="00540263"/>
    <w:rsid w:val="005422B7"/>
    <w:rsid w:val="00547749"/>
    <w:rsid w:val="00557E4B"/>
    <w:rsid w:val="00560007"/>
    <w:rsid w:val="00565E04"/>
    <w:rsid w:val="00573E9A"/>
    <w:rsid w:val="00582BAB"/>
    <w:rsid w:val="005852D4"/>
    <w:rsid w:val="005911FA"/>
    <w:rsid w:val="005A1AE2"/>
    <w:rsid w:val="005A3E82"/>
    <w:rsid w:val="005B0EFB"/>
    <w:rsid w:val="005D1A7B"/>
    <w:rsid w:val="005D304C"/>
    <w:rsid w:val="005E1999"/>
    <w:rsid w:val="005E5133"/>
    <w:rsid w:val="00601AE3"/>
    <w:rsid w:val="00605048"/>
    <w:rsid w:val="00610391"/>
    <w:rsid w:val="00611F05"/>
    <w:rsid w:val="00621D84"/>
    <w:rsid w:val="006328F4"/>
    <w:rsid w:val="00632961"/>
    <w:rsid w:val="00666109"/>
    <w:rsid w:val="00695D0A"/>
    <w:rsid w:val="006A763E"/>
    <w:rsid w:val="006C1680"/>
    <w:rsid w:val="006C58BA"/>
    <w:rsid w:val="006D58B8"/>
    <w:rsid w:val="006E5B91"/>
    <w:rsid w:val="006E6162"/>
    <w:rsid w:val="006E7639"/>
    <w:rsid w:val="00703E28"/>
    <w:rsid w:val="00716F45"/>
    <w:rsid w:val="00725E6D"/>
    <w:rsid w:val="0073094D"/>
    <w:rsid w:val="00751E6B"/>
    <w:rsid w:val="00752F80"/>
    <w:rsid w:val="00755B42"/>
    <w:rsid w:val="00757E2D"/>
    <w:rsid w:val="00771DA9"/>
    <w:rsid w:val="0078312C"/>
    <w:rsid w:val="007938C2"/>
    <w:rsid w:val="00793ABA"/>
    <w:rsid w:val="00795919"/>
    <w:rsid w:val="007A2017"/>
    <w:rsid w:val="007D1955"/>
    <w:rsid w:val="007D525C"/>
    <w:rsid w:val="007F0B06"/>
    <w:rsid w:val="00802835"/>
    <w:rsid w:val="00807315"/>
    <w:rsid w:val="008218A2"/>
    <w:rsid w:val="00824FC1"/>
    <w:rsid w:val="00827962"/>
    <w:rsid w:val="00827B2D"/>
    <w:rsid w:val="00834FEF"/>
    <w:rsid w:val="00850A1C"/>
    <w:rsid w:val="00855130"/>
    <w:rsid w:val="0085699E"/>
    <w:rsid w:val="008578D0"/>
    <w:rsid w:val="0086589E"/>
    <w:rsid w:val="0087498D"/>
    <w:rsid w:val="008804C7"/>
    <w:rsid w:val="00883D5A"/>
    <w:rsid w:val="0088505D"/>
    <w:rsid w:val="008857C3"/>
    <w:rsid w:val="008922DF"/>
    <w:rsid w:val="0089615E"/>
    <w:rsid w:val="008B0493"/>
    <w:rsid w:val="008B31DA"/>
    <w:rsid w:val="008C6E48"/>
    <w:rsid w:val="008D31D1"/>
    <w:rsid w:val="008E1071"/>
    <w:rsid w:val="008E3EF4"/>
    <w:rsid w:val="008E42DD"/>
    <w:rsid w:val="008E5C4C"/>
    <w:rsid w:val="008F5A28"/>
    <w:rsid w:val="00904EE9"/>
    <w:rsid w:val="00905292"/>
    <w:rsid w:val="00915752"/>
    <w:rsid w:val="00916BC3"/>
    <w:rsid w:val="0092339C"/>
    <w:rsid w:val="0094239A"/>
    <w:rsid w:val="00947BE8"/>
    <w:rsid w:val="00962912"/>
    <w:rsid w:val="00965A2B"/>
    <w:rsid w:val="009703AD"/>
    <w:rsid w:val="0097491A"/>
    <w:rsid w:val="009A352D"/>
    <w:rsid w:val="009A5ACA"/>
    <w:rsid w:val="009B19A1"/>
    <w:rsid w:val="009B28DD"/>
    <w:rsid w:val="009D2437"/>
    <w:rsid w:val="009E1602"/>
    <w:rsid w:val="009F20F6"/>
    <w:rsid w:val="009F2B6E"/>
    <w:rsid w:val="009F2F65"/>
    <w:rsid w:val="00A0144C"/>
    <w:rsid w:val="00A0742A"/>
    <w:rsid w:val="00A148C0"/>
    <w:rsid w:val="00A2367D"/>
    <w:rsid w:val="00A25007"/>
    <w:rsid w:val="00A40136"/>
    <w:rsid w:val="00A410A7"/>
    <w:rsid w:val="00A464BB"/>
    <w:rsid w:val="00A6513C"/>
    <w:rsid w:val="00A803CD"/>
    <w:rsid w:val="00A82B66"/>
    <w:rsid w:val="00A91D5E"/>
    <w:rsid w:val="00AA6995"/>
    <w:rsid w:val="00AB4F92"/>
    <w:rsid w:val="00AB5CE9"/>
    <w:rsid w:val="00AD2046"/>
    <w:rsid w:val="00AD6263"/>
    <w:rsid w:val="00B02E34"/>
    <w:rsid w:val="00B1252F"/>
    <w:rsid w:val="00B15A58"/>
    <w:rsid w:val="00B2220C"/>
    <w:rsid w:val="00B370EA"/>
    <w:rsid w:val="00B4408C"/>
    <w:rsid w:val="00B46B8C"/>
    <w:rsid w:val="00B52536"/>
    <w:rsid w:val="00B54240"/>
    <w:rsid w:val="00B565A0"/>
    <w:rsid w:val="00B93145"/>
    <w:rsid w:val="00B95168"/>
    <w:rsid w:val="00BA10D6"/>
    <w:rsid w:val="00BD3B22"/>
    <w:rsid w:val="00BF7ADB"/>
    <w:rsid w:val="00C00B8E"/>
    <w:rsid w:val="00C03D37"/>
    <w:rsid w:val="00C06CD4"/>
    <w:rsid w:val="00C3427F"/>
    <w:rsid w:val="00C3700D"/>
    <w:rsid w:val="00C52FA4"/>
    <w:rsid w:val="00C679E0"/>
    <w:rsid w:val="00C91BBA"/>
    <w:rsid w:val="00CA3A31"/>
    <w:rsid w:val="00CD110E"/>
    <w:rsid w:val="00CD6CE5"/>
    <w:rsid w:val="00CD7D42"/>
    <w:rsid w:val="00CE598E"/>
    <w:rsid w:val="00D02282"/>
    <w:rsid w:val="00D165A7"/>
    <w:rsid w:val="00D21A70"/>
    <w:rsid w:val="00D30FB8"/>
    <w:rsid w:val="00D31EC6"/>
    <w:rsid w:val="00D3430A"/>
    <w:rsid w:val="00D470F7"/>
    <w:rsid w:val="00D600F1"/>
    <w:rsid w:val="00D61CB0"/>
    <w:rsid w:val="00D76585"/>
    <w:rsid w:val="00D82CCB"/>
    <w:rsid w:val="00D900D3"/>
    <w:rsid w:val="00D944CC"/>
    <w:rsid w:val="00DB3997"/>
    <w:rsid w:val="00DC32FD"/>
    <w:rsid w:val="00DC4F5A"/>
    <w:rsid w:val="00E010D5"/>
    <w:rsid w:val="00E24FB0"/>
    <w:rsid w:val="00E257BA"/>
    <w:rsid w:val="00E446BA"/>
    <w:rsid w:val="00E55796"/>
    <w:rsid w:val="00E57243"/>
    <w:rsid w:val="00E573D5"/>
    <w:rsid w:val="00E621DF"/>
    <w:rsid w:val="00E713DB"/>
    <w:rsid w:val="00E7624B"/>
    <w:rsid w:val="00E93A9F"/>
    <w:rsid w:val="00E94247"/>
    <w:rsid w:val="00E97F6A"/>
    <w:rsid w:val="00EA56FE"/>
    <w:rsid w:val="00EA57FA"/>
    <w:rsid w:val="00ED39AB"/>
    <w:rsid w:val="00ED4381"/>
    <w:rsid w:val="00EE1092"/>
    <w:rsid w:val="00EF0AC4"/>
    <w:rsid w:val="00EF54D6"/>
    <w:rsid w:val="00F0029D"/>
    <w:rsid w:val="00F0300F"/>
    <w:rsid w:val="00F1138E"/>
    <w:rsid w:val="00F13E54"/>
    <w:rsid w:val="00F25F08"/>
    <w:rsid w:val="00F26FEF"/>
    <w:rsid w:val="00F41B22"/>
    <w:rsid w:val="00F63198"/>
    <w:rsid w:val="00F75FBC"/>
    <w:rsid w:val="00F775C4"/>
    <w:rsid w:val="00F80CEB"/>
    <w:rsid w:val="00F87B85"/>
    <w:rsid w:val="00F95B8E"/>
    <w:rsid w:val="00FA7A42"/>
    <w:rsid w:val="00FB165D"/>
    <w:rsid w:val="00FB216B"/>
    <w:rsid w:val="00FC62B6"/>
    <w:rsid w:val="00FE695D"/>
    <w:rsid w:val="01454E64"/>
    <w:rsid w:val="0164B099"/>
    <w:rsid w:val="04495FAD"/>
    <w:rsid w:val="056E2A22"/>
    <w:rsid w:val="0586BBBA"/>
    <w:rsid w:val="05B661BE"/>
    <w:rsid w:val="07C01E59"/>
    <w:rsid w:val="09A9FD64"/>
    <w:rsid w:val="0B47651A"/>
    <w:rsid w:val="0D385584"/>
    <w:rsid w:val="0D585AA3"/>
    <w:rsid w:val="0E559DB8"/>
    <w:rsid w:val="0E8FE2AE"/>
    <w:rsid w:val="0FF259D5"/>
    <w:rsid w:val="11071073"/>
    <w:rsid w:val="1187404F"/>
    <w:rsid w:val="13A7F683"/>
    <w:rsid w:val="14747D26"/>
    <w:rsid w:val="178C63A7"/>
    <w:rsid w:val="183FD741"/>
    <w:rsid w:val="188C1200"/>
    <w:rsid w:val="19D9ED4F"/>
    <w:rsid w:val="1A9E6B18"/>
    <w:rsid w:val="1DCFDFBA"/>
    <w:rsid w:val="20492ED3"/>
    <w:rsid w:val="23315657"/>
    <w:rsid w:val="236331B0"/>
    <w:rsid w:val="25CCEC35"/>
    <w:rsid w:val="294803AB"/>
    <w:rsid w:val="2977749A"/>
    <w:rsid w:val="2983FF30"/>
    <w:rsid w:val="2C02A298"/>
    <w:rsid w:val="2D6104EE"/>
    <w:rsid w:val="2D7EADEA"/>
    <w:rsid w:val="2DD180A1"/>
    <w:rsid w:val="2E0B30C5"/>
    <w:rsid w:val="2E396151"/>
    <w:rsid w:val="2EE185C5"/>
    <w:rsid w:val="2F0F37C1"/>
    <w:rsid w:val="2FDBF17F"/>
    <w:rsid w:val="31593EAA"/>
    <w:rsid w:val="31CF6152"/>
    <w:rsid w:val="32A5D9BE"/>
    <w:rsid w:val="359D6843"/>
    <w:rsid w:val="35B3330D"/>
    <w:rsid w:val="35BE0923"/>
    <w:rsid w:val="391A2CA5"/>
    <w:rsid w:val="3A922A69"/>
    <w:rsid w:val="3ABD72FA"/>
    <w:rsid w:val="3B172BD1"/>
    <w:rsid w:val="3B77B6E3"/>
    <w:rsid w:val="3B7D71C0"/>
    <w:rsid w:val="3B817713"/>
    <w:rsid w:val="3E81CAA2"/>
    <w:rsid w:val="4015F05F"/>
    <w:rsid w:val="401CB4EB"/>
    <w:rsid w:val="409E7E90"/>
    <w:rsid w:val="40B43CF2"/>
    <w:rsid w:val="4377DC9A"/>
    <w:rsid w:val="48FC9CF7"/>
    <w:rsid w:val="4A5F1DBD"/>
    <w:rsid w:val="4AD6DB75"/>
    <w:rsid w:val="4C72ABD6"/>
    <w:rsid w:val="4C916D05"/>
    <w:rsid w:val="4C9AB12A"/>
    <w:rsid w:val="5162BDFC"/>
    <w:rsid w:val="53C12894"/>
    <w:rsid w:val="54A67056"/>
    <w:rsid w:val="560B5BAA"/>
    <w:rsid w:val="587A0618"/>
    <w:rsid w:val="58D671DC"/>
    <w:rsid w:val="5A312AA7"/>
    <w:rsid w:val="5EE430EA"/>
    <w:rsid w:val="5F2DA5B6"/>
    <w:rsid w:val="5FCB7CB8"/>
    <w:rsid w:val="60DA8858"/>
    <w:rsid w:val="61172537"/>
    <w:rsid w:val="61CFC03A"/>
    <w:rsid w:val="625B86AE"/>
    <w:rsid w:val="63FAB10E"/>
    <w:rsid w:val="64D86752"/>
    <w:rsid w:val="65134B63"/>
    <w:rsid w:val="65698876"/>
    <w:rsid w:val="658CD3C3"/>
    <w:rsid w:val="66A55435"/>
    <w:rsid w:val="675E9C87"/>
    <w:rsid w:val="6836BA92"/>
    <w:rsid w:val="69B25F37"/>
    <w:rsid w:val="6C06703A"/>
    <w:rsid w:val="6C64CDFF"/>
    <w:rsid w:val="6CF3FF6D"/>
    <w:rsid w:val="6DE1720F"/>
    <w:rsid w:val="71CBB141"/>
    <w:rsid w:val="7234D725"/>
    <w:rsid w:val="7418C25E"/>
    <w:rsid w:val="7691BDAB"/>
    <w:rsid w:val="76BB0920"/>
    <w:rsid w:val="770CA9EF"/>
    <w:rsid w:val="788B2B0F"/>
    <w:rsid w:val="791B2822"/>
    <w:rsid w:val="7AD394BB"/>
    <w:rsid w:val="7C01A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F8EFA"/>
  <w15:chartTrackingRefBased/>
  <w15:docId w15:val="{26E83B6C-4A36-4702-A917-AC91DA3C5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AC4"/>
    <w:pPr>
      <w:keepNext/>
      <w:keepLines/>
      <w:spacing w:before="120" w:after="12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852D4"/>
    <w:pPr>
      <w:keepNext/>
      <w:keepLines/>
      <w:spacing w:before="120" w:after="12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C3427F"/>
    <w:pPr>
      <w:spacing w:after="0" w:line="240" w:lineRule="auto"/>
    </w:pPr>
  </w:style>
  <w:style w:type="paragraph" w:styleId="BodyText">
    <w:name w:val="Body Text"/>
    <w:basedOn w:val="Normal"/>
    <w:link w:val="BodyTextChar"/>
    <w:rsid w:val="000A7EC9"/>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0A7EC9"/>
    <w:rPr>
      <w:rFonts w:ascii="Times New Roman" w:eastAsia="Times New Roman" w:hAnsi="Times New Roman" w:cs="Times New Roman"/>
      <w:sz w:val="24"/>
      <w:szCs w:val="20"/>
    </w:rPr>
  </w:style>
  <w:style w:type="paragraph" w:styleId="ListParagraph">
    <w:name w:val="List Paragraph"/>
    <w:basedOn w:val="Normal"/>
    <w:uiPriority w:val="34"/>
    <w:qFormat/>
    <w:rsid w:val="00A2367D"/>
    <w:pPr>
      <w:ind w:left="720"/>
      <w:contextualSpacing/>
    </w:pPr>
  </w:style>
  <w:style w:type="paragraph" w:styleId="Header">
    <w:name w:val="header"/>
    <w:basedOn w:val="Normal"/>
    <w:link w:val="HeaderChar"/>
    <w:uiPriority w:val="99"/>
    <w:unhideWhenUsed/>
    <w:rsid w:val="00C03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D37"/>
  </w:style>
  <w:style w:type="paragraph" w:styleId="Footer">
    <w:name w:val="footer"/>
    <w:basedOn w:val="Normal"/>
    <w:link w:val="FooterChar"/>
    <w:uiPriority w:val="99"/>
    <w:unhideWhenUsed/>
    <w:rsid w:val="00C03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D37"/>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15752"/>
    <w:rPr>
      <w:b/>
      <w:bCs/>
    </w:rPr>
  </w:style>
  <w:style w:type="character" w:customStyle="1" w:styleId="CommentSubjectChar">
    <w:name w:val="Comment Subject Char"/>
    <w:basedOn w:val="CommentTextChar"/>
    <w:link w:val="CommentSubject"/>
    <w:uiPriority w:val="99"/>
    <w:semiHidden/>
    <w:rsid w:val="00915752"/>
    <w:rPr>
      <w:b/>
      <w:bCs/>
      <w:sz w:val="20"/>
      <w:szCs w:val="20"/>
    </w:rPr>
  </w:style>
  <w:style w:type="character" w:customStyle="1" w:styleId="Heading1Char">
    <w:name w:val="Heading 1 Char"/>
    <w:basedOn w:val="DefaultParagraphFont"/>
    <w:link w:val="Heading1"/>
    <w:uiPriority w:val="9"/>
    <w:rsid w:val="00EF0AC4"/>
    <w:rPr>
      <w:rFonts w:eastAsiaTheme="majorEastAsia" w:cstheme="majorBidi"/>
      <w:b/>
      <w:szCs w:val="32"/>
    </w:rPr>
  </w:style>
  <w:style w:type="character" w:customStyle="1" w:styleId="Heading2Char">
    <w:name w:val="Heading 2 Char"/>
    <w:basedOn w:val="DefaultParagraphFont"/>
    <w:link w:val="Heading2"/>
    <w:uiPriority w:val="9"/>
    <w:rsid w:val="005852D4"/>
    <w:rPr>
      <w:rFonts w:eastAsiaTheme="majorEastAsia" w:cstheme="majorBidi"/>
      <w:b/>
      <w:szCs w:val="26"/>
    </w:rPr>
  </w:style>
  <w:style w:type="character" w:styleId="Hyperlink">
    <w:name w:val="Hyperlink"/>
    <w:basedOn w:val="DefaultParagraphFont"/>
    <w:uiPriority w:val="99"/>
    <w:unhideWhenUsed/>
    <w:rsid w:val="005E1999"/>
    <w:rPr>
      <w:color w:val="0563C1" w:themeColor="hyperlink"/>
      <w:u w:val="single"/>
    </w:rPr>
  </w:style>
  <w:style w:type="character" w:styleId="UnresolvedMention">
    <w:name w:val="Unresolved Mention"/>
    <w:basedOn w:val="DefaultParagraphFont"/>
    <w:uiPriority w:val="99"/>
    <w:semiHidden/>
    <w:unhideWhenUsed/>
    <w:rsid w:val="005E1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5C6C357B3706408A84B89C82F33D6F" ma:contentTypeVersion="22" ma:contentTypeDescription="Create a new document." ma:contentTypeScope="" ma:versionID="2b3c4a3b01dcd7b168d8d13b45f7ec0b">
  <xsd:schema xmlns:xsd="http://www.w3.org/2001/XMLSchema" xmlns:xs="http://www.w3.org/2001/XMLSchema" xmlns:p="http://schemas.microsoft.com/office/2006/metadata/properties" xmlns:ns1="http://schemas.microsoft.com/sharepoint/v3" xmlns:ns2="acb6a670-bfe1-44ff-b796-4bc80dd19211" xmlns:ns3="88c35d46-fb00-43c0-88f7-718d059ec32e" xmlns:ns4="http://schemas.microsoft.com/sharepoint/v4" targetNamespace="http://schemas.microsoft.com/office/2006/metadata/properties" ma:root="true" ma:fieldsID="51a6eb24bcc8e7bdcab0a4305a9d3c3c" ns1:_="" ns2:_="" ns3:_="" ns4:_="">
    <xsd:import namespace="http://schemas.microsoft.com/sharepoint/v3"/>
    <xsd:import namespace="acb6a670-bfe1-44ff-b796-4bc80dd19211"/>
    <xsd:import namespace="88c35d46-fb00-43c0-88f7-718d059ec32e"/>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4:IconOverlay" minOccurs="0"/>
                <xsd:element ref="ns2:Tes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a670-bfe1-44ff-b796-4bc80dd19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f3bbd73-d9da-4b59-89ef-5a1da660cd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Test" ma:index="26" nillable="true" ma:displayName="Folder Description" ma:format="Dropdown" ma:internalName="Test">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c35d46-fb00-43c0-88f7-718d059ec32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647a3a-f80d-48ab-92c3-aecfd27374a0}" ma:internalName="TaxCatchAll" ma:showField="CatchAllData" ma:web="88c35d46-fb00-43c0-88f7-718d059ec3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8c35d46-fb00-43c0-88f7-718d059ec32e" xsi:nil="true"/>
    <lcf76f155ced4ddcb4097134ff3c332f xmlns="acb6a670-bfe1-44ff-b796-4bc80dd19211">
      <Terms xmlns="http://schemas.microsoft.com/office/infopath/2007/PartnerControls"/>
    </lcf76f155ced4ddcb4097134ff3c332f>
    <IconOverlay xmlns="http://schemas.microsoft.com/sharepoint/v4" xsi:nil="true"/>
    <Test xmlns="acb6a670-bfe1-44ff-b796-4bc80dd19211" xsi:nil="true"/>
  </documentManagement>
</p:properties>
</file>

<file path=customXml/itemProps1.xml><?xml version="1.0" encoding="utf-8"?>
<ds:datastoreItem xmlns:ds="http://schemas.openxmlformats.org/officeDocument/2006/customXml" ds:itemID="{91066940-C248-456A-AAA7-35729E03F2AB}">
  <ds:schemaRefs>
    <ds:schemaRef ds:uri="http://schemas.microsoft.com/sharepoint/v3/contenttype/forms"/>
  </ds:schemaRefs>
</ds:datastoreItem>
</file>

<file path=customXml/itemProps2.xml><?xml version="1.0" encoding="utf-8"?>
<ds:datastoreItem xmlns:ds="http://schemas.openxmlformats.org/officeDocument/2006/customXml" ds:itemID="{94DD0E9C-3A48-4E5E-BFBF-E4FE4052D3DE}">
  <ds:schemaRefs>
    <ds:schemaRef ds:uri="http://schemas.openxmlformats.org/officeDocument/2006/bibliography"/>
  </ds:schemaRefs>
</ds:datastoreItem>
</file>

<file path=customXml/itemProps3.xml><?xml version="1.0" encoding="utf-8"?>
<ds:datastoreItem xmlns:ds="http://schemas.openxmlformats.org/officeDocument/2006/customXml" ds:itemID="{83E45DC6-A1B5-4DBE-9214-5B7C42CAE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b6a670-bfe1-44ff-b796-4bc80dd19211"/>
    <ds:schemaRef ds:uri="88c35d46-fb00-43c0-88f7-718d059ec3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223A79-2DA1-4710-A5A2-23634B57DBCA}">
  <ds:schemaRefs>
    <ds:schemaRef ds:uri="http://schemas.microsoft.com/office/2006/metadata/properties"/>
    <ds:schemaRef ds:uri="http://schemas.microsoft.com/office/infopath/2007/PartnerControls"/>
    <ds:schemaRef ds:uri="http://schemas.microsoft.com/sharepoint/v3"/>
    <ds:schemaRef ds:uri="88c35d46-fb00-43c0-88f7-718d059ec32e"/>
    <ds:schemaRef ds:uri="acb6a670-bfe1-44ff-b796-4bc80dd19211"/>
    <ds:schemaRef ds:uri="http://schemas.microsoft.com/sharepoint/v4"/>
  </ds:schemaRefs>
</ds:datastoreItem>
</file>

<file path=docMetadata/LabelInfo.xml><?xml version="1.0" encoding="utf-8"?>
<clbl:labelList xmlns:clbl="http://schemas.microsoft.com/office/2020/mipLabelMetadata">
  <clbl:label id="{2b828646-b037-4fe7-8415-e935cd34cf96}" enabled="0" method="" siteId="{2b828646-b037-4fe7-8415-e935cd34cf96}" removed="1"/>
</clbl:labelList>
</file>

<file path=docProps/app.xml><?xml version="1.0" encoding="utf-8"?>
<Properties xmlns="http://schemas.openxmlformats.org/officeDocument/2006/extended-properties" xmlns:vt="http://schemas.openxmlformats.org/officeDocument/2006/docPropsVTypes">
  <Template>Normal</Template>
  <TotalTime>17</TotalTime>
  <Pages>4</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Public Meeting Notices Templates - Spanish</vt:lpstr>
    </vt:vector>
  </TitlesOfParts>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Notices Templates - Spanish</dc:title>
  <dc:creator>California Department of Housing and Community Development</dc:creator>
  <cp:keywords>CDBG</cp:keywords>
  <cp:lastModifiedBy>Bharoocha, Safa@HCD</cp:lastModifiedBy>
  <cp:revision>3</cp:revision>
  <dcterms:created xsi:type="dcterms:W3CDTF">2026-09-18T16:52:00Z</dcterms:created>
  <dcterms:modified xsi:type="dcterms:W3CDTF">2026-09-18T17:10:00Z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0x010100505C6C357B3706408A84B89C82F33D6F</vt:lpwstr>
  </property>
  <property fmtid="{D5CDD505-2E9C-101B-9397-08002B2CF9AE}" pid="3" name="MediaServiceImageTags">
    <vt:lpwstr/>
  </property>
</Properties>
</file>