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09C2" w14:textId="394EC9D0" w:rsidR="007A47D3" w:rsidRPr="006E0C40" w:rsidRDefault="007A47D3" w:rsidP="00CC7282">
      <w:pPr>
        <w:pStyle w:val="Heading1"/>
        <w:spacing w:line="264" w:lineRule="auto"/>
        <w:ind w:right="0"/>
        <w:jc w:val="center"/>
        <w:rPr>
          <w:rFonts w:cs="Arial"/>
          <w:b/>
          <w:bCs/>
          <w:szCs w:val="24"/>
        </w:rPr>
      </w:pPr>
      <w:r w:rsidRPr="006E0C40">
        <w:rPr>
          <w:rFonts w:cs="Arial"/>
          <w:b/>
          <w:bCs/>
          <w:szCs w:val="24"/>
        </w:rPr>
        <w:t xml:space="preserve">LOAN AUTHORIZATION OF </w:t>
      </w:r>
      <w:r w:rsidRPr="00EA0C69">
        <w:rPr>
          <w:rFonts w:cs="Arial"/>
          <w:b/>
          <w:bCs/>
          <w:szCs w:val="24"/>
          <w:highlight w:val="yellow"/>
        </w:rPr>
        <w:t>[NAME OF LIMITED OR GENERAL PARTNERSHIP]</w:t>
      </w:r>
    </w:p>
    <w:p w14:paraId="0FE158AF" w14:textId="11CB89C7" w:rsidR="00A41AC3" w:rsidRPr="002C6FFC" w:rsidRDefault="00A41AC3" w:rsidP="00B16A28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1D58DA3A" w14:textId="3D49FB1F" w:rsidR="00F22B0A" w:rsidRPr="006E0C40" w:rsidRDefault="00EB24C2" w:rsidP="00B16A28">
      <w:pPr>
        <w:spacing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0C40">
        <w:rPr>
          <w:rFonts w:ascii="Arial" w:hAnsi="Arial" w:cs="Arial"/>
          <w:b/>
          <w:bCs/>
          <w:sz w:val="24"/>
          <w:szCs w:val="24"/>
        </w:rPr>
        <w:t>PORTFOLIO REINVESTMENT PROGRAM</w:t>
      </w:r>
    </w:p>
    <w:p w14:paraId="48714599" w14:textId="77777777" w:rsidR="00AE5EFB" w:rsidRPr="00AA568E" w:rsidRDefault="00AE5EFB" w:rsidP="00B16A28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3D5E0B5D" w14:textId="0912EAFF" w:rsidR="00A41AC3" w:rsidRPr="00AA568E" w:rsidRDefault="00A41AC3" w:rsidP="00B16A28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[Name of </w:t>
      </w:r>
      <w:r w:rsidR="00B62B8F"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>p</w:t>
      </w:r>
      <w:r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roject as it appears </w:t>
      </w:r>
      <w:r w:rsidR="00141666"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in the </w:t>
      </w:r>
      <w:r w:rsidR="00EB24C2"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>Portfolio Reinvestment Program</w:t>
      </w:r>
      <w:r w:rsidR="006257E8"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r w:rsidR="00B62B8F"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>a</w:t>
      </w:r>
      <w:r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>pplication]</w:t>
      </w:r>
    </w:p>
    <w:p w14:paraId="215E1632" w14:textId="77777777" w:rsidR="007A47D3" w:rsidRPr="0000106A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p w14:paraId="318630EA" w14:textId="77777777" w:rsidR="007A47D3" w:rsidRPr="00AA568E" w:rsidRDefault="007A47D3" w:rsidP="00B16A28">
      <w:pPr>
        <w:pStyle w:val="BodyText2"/>
        <w:spacing w:line="264" w:lineRule="auto"/>
        <w:ind w:right="0" w:firstLine="720"/>
        <w:rPr>
          <w:rFonts w:cs="Arial"/>
          <w:szCs w:val="24"/>
        </w:rPr>
      </w:pPr>
    </w:p>
    <w:p w14:paraId="040F560E" w14:textId="3EA41EC1" w:rsidR="007A47D3" w:rsidRPr="00AA568E" w:rsidRDefault="007A47D3" w:rsidP="4BEF22E9">
      <w:pPr>
        <w:pStyle w:val="BodyText2"/>
        <w:spacing w:line="264" w:lineRule="auto"/>
        <w:ind w:right="0" w:firstLine="720"/>
        <w:rPr>
          <w:rFonts w:cs="Arial"/>
        </w:rPr>
      </w:pPr>
      <w:r w:rsidRPr="00AA568E">
        <w:rPr>
          <w:rFonts w:cs="Arial"/>
        </w:rPr>
        <w:t xml:space="preserve">The undersigned hereby </w:t>
      </w:r>
      <w:r w:rsidRPr="00EA0C69">
        <w:rPr>
          <w:rFonts w:cs="Arial"/>
          <w:b/>
          <w:bCs/>
          <w:highlight w:val="yellow"/>
        </w:rPr>
        <w:t>[certify / certifies]</w:t>
      </w:r>
      <w:r w:rsidRPr="00AA568E">
        <w:rPr>
          <w:rFonts w:cs="Arial"/>
        </w:rPr>
        <w:t xml:space="preserve"> that </w:t>
      </w:r>
      <w:r w:rsidRPr="00EA0C69">
        <w:rPr>
          <w:rFonts w:cs="Arial"/>
          <w:b/>
          <w:bCs/>
          <w:highlight w:val="yellow"/>
        </w:rPr>
        <w:t>[</w:t>
      </w:r>
      <w:r w:rsidR="00CB0D61" w:rsidRPr="00EA0C69">
        <w:rPr>
          <w:rFonts w:cs="Arial"/>
          <w:b/>
          <w:bCs/>
          <w:highlight w:val="yellow"/>
        </w:rPr>
        <w:t xml:space="preserve">full legal </w:t>
      </w:r>
      <w:r w:rsidRPr="00EA0C69">
        <w:rPr>
          <w:rFonts w:cs="Arial"/>
          <w:b/>
          <w:bCs/>
          <w:highlight w:val="yellow"/>
        </w:rPr>
        <w:t>name of partnership]</w:t>
      </w:r>
      <w:r w:rsidRPr="00AA568E">
        <w:rPr>
          <w:rFonts w:cs="Arial"/>
          <w:b/>
          <w:bCs/>
        </w:rPr>
        <w:t>,</w:t>
      </w:r>
      <w:r w:rsidRPr="00AA568E">
        <w:rPr>
          <w:rFonts w:cs="Arial"/>
        </w:rPr>
        <w:t xml:space="preserve"> </w:t>
      </w:r>
      <w:r w:rsidRPr="00941EDD">
        <w:rPr>
          <w:rFonts w:cs="Arial"/>
        </w:rPr>
        <w:t xml:space="preserve">a </w:t>
      </w:r>
      <w:r w:rsidR="243BDE66" w:rsidRPr="00EA0C69">
        <w:rPr>
          <w:rFonts w:cs="Arial"/>
          <w:b/>
          <w:bCs/>
          <w:highlight w:val="yellow"/>
        </w:rPr>
        <w:t>[</w:t>
      </w:r>
      <w:r w:rsidR="00A108F2" w:rsidRPr="00EA0C69">
        <w:rPr>
          <w:rFonts w:cs="Arial"/>
          <w:b/>
          <w:bCs/>
          <w:highlight w:val="yellow"/>
        </w:rPr>
        <w:t>Name of</w:t>
      </w:r>
      <w:r w:rsidR="243BDE66" w:rsidRPr="00EA0C69">
        <w:rPr>
          <w:rFonts w:cs="Arial"/>
          <w:b/>
          <w:bCs/>
          <w:highlight w:val="yellow"/>
        </w:rPr>
        <w:t xml:space="preserve"> state]</w:t>
      </w:r>
      <w:r w:rsidR="00A108F2" w:rsidRPr="00941EDD">
        <w:rPr>
          <w:rFonts w:cs="Arial"/>
          <w:b/>
          <w:bCs/>
        </w:rPr>
        <w:t xml:space="preserve"> </w:t>
      </w:r>
      <w:r w:rsidR="0030477D" w:rsidRPr="00EA0C69">
        <w:rPr>
          <w:rFonts w:cs="Arial"/>
          <w:b/>
          <w:bCs/>
          <w:highlight w:val="yellow"/>
        </w:rPr>
        <w:t>[limited / general]</w:t>
      </w:r>
      <w:r w:rsidR="0030477D" w:rsidRPr="00AA568E">
        <w:rPr>
          <w:rFonts w:cs="Arial"/>
        </w:rPr>
        <w:t xml:space="preserve"> partnership</w:t>
      </w:r>
      <w:r w:rsidRPr="00AA568E">
        <w:rPr>
          <w:rFonts w:cs="Arial"/>
        </w:rPr>
        <w:t xml:space="preserve"> (the "Borrower")</w:t>
      </w:r>
      <w:r w:rsidR="00A208E4">
        <w:rPr>
          <w:rFonts w:cs="Arial"/>
        </w:rPr>
        <w:t xml:space="preserve"> makes </w:t>
      </w:r>
      <w:r w:rsidRPr="00D13204">
        <w:rPr>
          <w:rFonts w:cs="Arial"/>
        </w:rPr>
        <w:t>th</w:t>
      </w:r>
      <w:r w:rsidRPr="00AA568E">
        <w:rPr>
          <w:rFonts w:cs="Arial"/>
        </w:rPr>
        <w:t>e following certifications and representations to the State of California Department of Housing and Community Development (the "Department"):</w:t>
      </w:r>
    </w:p>
    <w:p w14:paraId="5B6510C8" w14:textId="77777777" w:rsidR="007A47D3" w:rsidRPr="00AA568E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p w14:paraId="02D5EF4E" w14:textId="1779979E" w:rsidR="00873AE8" w:rsidRDefault="005B43B3" w:rsidP="00AA568E">
      <w:pPr>
        <w:pStyle w:val="ListParagraph"/>
        <w:numPr>
          <w:ilvl w:val="0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Borrower </w:t>
      </w:r>
      <w:r w:rsidR="00A7793D">
        <w:rPr>
          <w:rFonts w:ascii="Arial" w:hAnsi="Arial" w:cs="Arial"/>
          <w:b/>
          <w:bCs/>
          <w:sz w:val="24"/>
          <w:szCs w:val="24"/>
        </w:rPr>
        <w:t>[is the owner</w:t>
      </w:r>
      <w:r w:rsidR="00030391">
        <w:rPr>
          <w:rFonts w:ascii="Arial" w:hAnsi="Arial" w:cs="Arial"/>
          <w:b/>
          <w:bCs/>
          <w:sz w:val="24"/>
          <w:szCs w:val="24"/>
        </w:rPr>
        <w:t xml:space="preserve"> of</w:t>
      </w:r>
      <w:r w:rsidR="005372C4">
        <w:rPr>
          <w:rFonts w:ascii="Arial" w:hAnsi="Arial" w:cs="Arial"/>
          <w:b/>
          <w:bCs/>
          <w:sz w:val="24"/>
          <w:szCs w:val="24"/>
        </w:rPr>
        <w:t xml:space="preserve"> </w:t>
      </w:r>
      <w:r w:rsidR="00A7793D">
        <w:rPr>
          <w:rFonts w:ascii="Arial" w:hAnsi="Arial" w:cs="Arial"/>
          <w:b/>
          <w:bCs/>
          <w:sz w:val="24"/>
          <w:szCs w:val="24"/>
        </w:rPr>
        <w:t>/</w:t>
      </w:r>
      <w:r w:rsidR="005372C4">
        <w:rPr>
          <w:rFonts w:ascii="Arial" w:hAnsi="Arial" w:cs="Arial"/>
          <w:b/>
          <w:bCs/>
          <w:sz w:val="24"/>
          <w:szCs w:val="24"/>
        </w:rPr>
        <w:t xml:space="preserve"> </w:t>
      </w:r>
      <w:r w:rsidR="00A7793D">
        <w:rPr>
          <w:rFonts w:ascii="Arial" w:hAnsi="Arial" w:cs="Arial"/>
          <w:b/>
          <w:bCs/>
          <w:sz w:val="24"/>
          <w:szCs w:val="24"/>
        </w:rPr>
        <w:t>will acquire pursuant to (name of purchase and sale document)</w:t>
      </w:r>
      <w:r w:rsidR="005372C4">
        <w:rPr>
          <w:rFonts w:ascii="Arial" w:hAnsi="Arial" w:cs="Arial"/>
          <w:b/>
          <w:bCs/>
          <w:sz w:val="24"/>
          <w:szCs w:val="24"/>
        </w:rPr>
        <w:t xml:space="preserve"> dated (date of purchase and sale document)</w:t>
      </w:r>
      <w:r w:rsidR="00A7793D">
        <w:rPr>
          <w:rFonts w:ascii="Arial" w:hAnsi="Arial" w:cs="Arial"/>
          <w:b/>
          <w:bCs/>
          <w:sz w:val="24"/>
          <w:szCs w:val="24"/>
        </w:rPr>
        <w:t>]</w:t>
      </w:r>
      <w:r w:rsidR="005372C4">
        <w:rPr>
          <w:rFonts w:ascii="Arial" w:hAnsi="Arial" w:cs="Arial"/>
          <w:b/>
          <w:bCs/>
          <w:sz w:val="24"/>
          <w:szCs w:val="24"/>
        </w:rPr>
        <w:t xml:space="preserve"> </w:t>
      </w:r>
      <w:r w:rsidR="00873AE8">
        <w:rPr>
          <w:rFonts w:ascii="Arial" w:hAnsi="Arial" w:cs="Arial"/>
          <w:sz w:val="24"/>
          <w:szCs w:val="24"/>
        </w:rPr>
        <w:t xml:space="preserve">the rental housing development located at </w:t>
      </w:r>
      <w:r w:rsidR="00873AE8">
        <w:rPr>
          <w:rFonts w:ascii="Arial" w:hAnsi="Arial" w:cs="Arial"/>
          <w:b/>
          <w:bCs/>
          <w:sz w:val="24"/>
          <w:szCs w:val="24"/>
        </w:rPr>
        <w:t>[project address and project description]</w:t>
      </w:r>
      <w:r w:rsidR="00873AE8">
        <w:rPr>
          <w:rFonts w:ascii="Arial" w:hAnsi="Arial" w:cs="Arial"/>
          <w:sz w:val="24"/>
          <w:szCs w:val="24"/>
        </w:rPr>
        <w:t xml:space="preserve">, known as </w:t>
      </w:r>
      <w:r w:rsidR="00873AE8">
        <w:rPr>
          <w:rFonts w:ascii="Arial" w:hAnsi="Arial" w:cs="Arial"/>
          <w:b/>
          <w:bCs/>
          <w:sz w:val="24"/>
          <w:szCs w:val="24"/>
        </w:rPr>
        <w:t>[project name]</w:t>
      </w:r>
      <w:r w:rsidR="00873AE8">
        <w:rPr>
          <w:rFonts w:ascii="Arial" w:hAnsi="Arial" w:cs="Arial"/>
          <w:sz w:val="24"/>
          <w:szCs w:val="24"/>
        </w:rPr>
        <w:t xml:space="preserve"> (the “Development”).</w:t>
      </w:r>
      <w:r w:rsidR="00030391">
        <w:rPr>
          <w:rFonts w:ascii="Arial" w:hAnsi="Arial" w:cs="Arial"/>
          <w:sz w:val="24"/>
          <w:szCs w:val="24"/>
        </w:rPr>
        <w:t xml:space="preserve"> </w:t>
      </w:r>
      <w:r w:rsidR="00873AE8">
        <w:rPr>
          <w:rFonts w:ascii="Arial" w:hAnsi="Arial" w:cs="Arial"/>
          <w:sz w:val="24"/>
          <w:szCs w:val="24"/>
        </w:rPr>
        <w:br/>
      </w:r>
    </w:p>
    <w:p w14:paraId="433B2A42" w14:textId="7FBF19C7" w:rsidR="005B43B3" w:rsidRPr="00E314D7" w:rsidRDefault="00873AE8" w:rsidP="00313969">
      <w:pPr>
        <w:pStyle w:val="ListParagraph"/>
        <w:numPr>
          <w:ilvl w:val="0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Development is subject to </w:t>
      </w:r>
      <w:r w:rsidR="00B848EF">
        <w:rPr>
          <w:rFonts w:ascii="Arial" w:hAnsi="Arial" w:cs="Arial"/>
          <w:sz w:val="24"/>
          <w:szCs w:val="24"/>
        </w:rPr>
        <w:t xml:space="preserve">an existing Department loan under </w:t>
      </w:r>
      <w:r w:rsidR="00B848EF">
        <w:rPr>
          <w:rFonts w:ascii="Arial" w:hAnsi="Arial" w:cs="Arial"/>
          <w:b/>
          <w:bCs/>
          <w:sz w:val="24"/>
          <w:szCs w:val="24"/>
        </w:rPr>
        <w:t>[original loan program name]</w:t>
      </w:r>
      <w:r w:rsidR="00B848EF">
        <w:rPr>
          <w:rFonts w:ascii="Arial" w:hAnsi="Arial" w:cs="Arial"/>
          <w:sz w:val="24"/>
          <w:szCs w:val="24"/>
        </w:rPr>
        <w:t xml:space="preserve">, loan number </w:t>
      </w:r>
      <w:r w:rsidR="00417265">
        <w:rPr>
          <w:rFonts w:ascii="Arial" w:hAnsi="Arial" w:cs="Arial"/>
          <w:b/>
          <w:bCs/>
          <w:sz w:val="24"/>
          <w:szCs w:val="24"/>
        </w:rPr>
        <w:t>__-____-_____</w:t>
      </w:r>
      <w:r w:rsidR="00417265">
        <w:rPr>
          <w:rFonts w:ascii="Arial" w:hAnsi="Arial" w:cs="Arial"/>
          <w:sz w:val="24"/>
          <w:szCs w:val="24"/>
        </w:rPr>
        <w:t xml:space="preserve"> </w:t>
      </w:r>
      <w:r w:rsidR="003E1467">
        <w:rPr>
          <w:rFonts w:ascii="Arial" w:hAnsi="Arial" w:cs="Arial"/>
          <w:sz w:val="24"/>
          <w:szCs w:val="24"/>
        </w:rPr>
        <w:t xml:space="preserve">in the original principal amount of </w:t>
      </w:r>
      <w:r w:rsidR="003E1467">
        <w:rPr>
          <w:rFonts w:ascii="Arial" w:hAnsi="Arial" w:cs="Arial"/>
          <w:b/>
          <w:bCs/>
          <w:sz w:val="24"/>
          <w:szCs w:val="24"/>
        </w:rPr>
        <w:t>$________.___</w:t>
      </w:r>
      <w:r w:rsidR="00313969">
        <w:rPr>
          <w:rFonts w:ascii="Arial" w:hAnsi="Arial" w:cs="Arial"/>
          <w:sz w:val="24"/>
          <w:szCs w:val="24"/>
        </w:rPr>
        <w:t>, plus the accrued interest thereon</w:t>
      </w:r>
      <w:r w:rsidR="003E1467">
        <w:rPr>
          <w:rFonts w:ascii="Arial" w:hAnsi="Arial" w:cs="Arial"/>
          <w:sz w:val="24"/>
          <w:szCs w:val="24"/>
        </w:rPr>
        <w:t xml:space="preserve"> (the “Original Department Loan”).</w:t>
      </w:r>
      <w:r w:rsidRPr="00E314D7">
        <w:rPr>
          <w:rFonts w:ascii="Arial" w:hAnsi="Arial" w:cs="Arial"/>
          <w:sz w:val="24"/>
          <w:szCs w:val="24"/>
        </w:rPr>
        <w:br/>
      </w:r>
    </w:p>
    <w:p w14:paraId="5E4C2FB2" w14:textId="0E9128A9" w:rsidR="00CF19A7" w:rsidRDefault="00516DE7" w:rsidP="00AA568E">
      <w:pPr>
        <w:pStyle w:val="ListParagraph"/>
        <w:numPr>
          <w:ilvl w:val="0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Borrower has either received, or been assigned, a conditional commitment of funds </w:t>
      </w:r>
      <w:r w:rsidR="00F02A93">
        <w:rPr>
          <w:rFonts w:ascii="Arial" w:hAnsi="Arial" w:cs="Arial"/>
          <w:sz w:val="24"/>
          <w:szCs w:val="24"/>
        </w:rPr>
        <w:t xml:space="preserve">in an amount not to exceed </w:t>
      </w:r>
      <w:r w:rsidR="00F02A93">
        <w:rPr>
          <w:rFonts w:ascii="Arial" w:hAnsi="Arial" w:cs="Arial"/>
          <w:b/>
          <w:bCs/>
          <w:sz w:val="24"/>
          <w:szCs w:val="24"/>
        </w:rPr>
        <w:t>$___________.___</w:t>
      </w:r>
      <w:r w:rsidR="00F02A93">
        <w:rPr>
          <w:rFonts w:ascii="Arial" w:hAnsi="Arial" w:cs="Arial"/>
          <w:sz w:val="24"/>
          <w:szCs w:val="24"/>
        </w:rPr>
        <w:t xml:space="preserve"> </w:t>
      </w:r>
      <w:r w:rsidR="00BC7A2E">
        <w:rPr>
          <w:rFonts w:ascii="Arial" w:hAnsi="Arial" w:cs="Arial"/>
          <w:sz w:val="24"/>
          <w:szCs w:val="24"/>
        </w:rPr>
        <w:t>(the “</w:t>
      </w:r>
      <w:r w:rsidR="00F02A93">
        <w:rPr>
          <w:rFonts w:ascii="Arial" w:hAnsi="Arial" w:cs="Arial"/>
          <w:sz w:val="24"/>
          <w:szCs w:val="24"/>
        </w:rPr>
        <w:t>Portfolio Reinvestment Program Loan</w:t>
      </w:r>
      <w:r w:rsidR="00BC7A2E">
        <w:rPr>
          <w:rFonts w:ascii="Arial" w:hAnsi="Arial" w:cs="Arial"/>
          <w:sz w:val="24"/>
          <w:szCs w:val="24"/>
        </w:rPr>
        <w:t xml:space="preserve">”) </w:t>
      </w:r>
      <w:r>
        <w:rPr>
          <w:rFonts w:ascii="Arial" w:hAnsi="Arial" w:cs="Arial"/>
          <w:sz w:val="24"/>
          <w:szCs w:val="24"/>
        </w:rPr>
        <w:t>u</w:t>
      </w:r>
      <w:r w:rsidR="000447D0" w:rsidRPr="00AA568E">
        <w:rPr>
          <w:rFonts w:ascii="Arial" w:hAnsi="Arial" w:cs="Arial"/>
          <w:sz w:val="24"/>
          <w:szCs w:val="24"/>
        </w:rPr>
        <w:t xml:space="preserve">nder the </w:t>
      </w:r>
      <w:r w:rsidR="00EB24C2">
        <w:rPr>
          <w:rFonts w:ascii="Arial" w:hAnsi="Arial" w:cs="Arial"/>
          <w:sz w:val="24"/>
          <w:szCs w:val="24"/>
        </w:rPr>
        <w:t xml:space="preserve">Notice of Funding Availability </w:t>
      </w:r>
      <w:r w:rsidR="006257E8" w:rsidRPr="00AA568E">
        <w:rPr>
          <w:rFonts w:ascii="Arial" w:hAnsi="Arial" w:cs="Arial"/>
          <w:sz w:val="24"/>
          <w:szCs w:val="24"/>
        </w:rPr>
        <w:t>and Guideline</w:t>
      </w:r>
      <w:r w:rsidR="00B16A28" w:rsidRPr="00AA568E">
        <w:rPr>
          <w:rFonts w:ascii="Arial" w:hAnsi="Arial" w:cs="Arial"/>
          <w:sz w:val="24"/>
          <w:szCs w:val="24"/>
        </w:rPr>
        <w:t>s</w:t>
      </w:r>
      <w:r w:rsidR="00D456B4">
        <w:rPr>
          <w:rFonts w:ascii="Arial" w:hAnsi="Arial" w:cs="Arial"/>
          <w:sz w:val="24"/>
          <w:szCs w:val="24"/>
        </w:rPr>
        <w:t xml:space="preserve"> Amendment #</w:t>
      </w:r>
      <w:r w:rsidR="00313969">
        <w:rPr>
          <w:rFonts w:ascii="Arial" w:hAnsi="Arial" w:cs="Arial"/>
          <w:sz w:val="24"/>
          <w:szCs w:val="24"/>
        </w:rPr>
        <w:t>1</w:t>
      </w:r>
      <w:r w:rsidR="007D37E5">
        <w:rPr>
          <w:rFonts w:ascii="Arial" w:hAnsi="Arial" w:cs="Arial"/>
          <w:sz w:val="24"/>
          <w:szCs w:val="24"/>
        </w:rPr>
        <w:t xml:space="preserve"> (the “NOFA”)</w:t>
      </w:r>
      <w:r w:rsidR="00BD5069">
        <w:rPr>
          <w:rFonts w:ascii="Arial" w:hAnsi="Arial" w:cs="Arial"/>
          <w:sz w:val="24"/>
          <w:szCs w:val="24"/>
        </w:rPr>
        <w:t xml:space="preserve">, </w:t>
      </w:r>
      <w:r w:rsidR="000447D0" w:rsidRPr="00AA568E">
        <w:rPr>
          <w:rFonts w:ascii="Arial" w:hAnsi="Arial" w:cs="Arial"/>
          <w:sz w:val="24"/>
          <w:szCs w:val="24"/>
        </w:rPr>
        <w:t>issued by</w:t>
      </w:r>
      <w:r w:rsidR="008D585A" w:rsidRPr="00AA568E">
        <w:rPr>
          <w:rFonts w:ascii="Arial" w:hAnsi="Arial" w:cs="Arial"/>
          <w:sz w:val="24"/>
          <w:szCs w:val="24"/>
        </w:rPr>
        <w:t xml:space="preserve"> </w:t>
      </w:r>
      <w:r w:rsidR="000447D0" w:rsidRPr="00AA568E">
        <w:rPr>
          <w:rFonts w:ascii="Arial" w:hAnsi="Arial" w:cs="Arial"/>
          <w:sz w:val="24"/>
          <w:szCs w:val="24"/>
        </w:rPr>
        <w:t>the Department under its</w:t>
      </w:r>
      <w:r w:rsidR="001535BE" w:rsidRPr="00AA568E">
        <w:rPr>
          <w:rFonts w:ascii="Arial" w:hAnsi="Arial" w:cs="Arial"/>
          <w:sz w:val="24"/>
          <w:szCs w:val="24"/>
        </w:rPr>
        <w:t xml:space="preserve"> </w:t>
      </w:r>
      <w:r w:rsidR="00EB24C2">
        <w:rPr>
          <w:rFonts w:ascii="Arial" w:hAnsi="Arial" w:cs="Arial"/>
          <w:sz w:val="24"/>
          <w:szCs w:val="24"/>
        </w:rPr>
        <w:t>Portfolio Reinvestment Program</w:t>
      </w:r>
      <w:r w:rsidR="00253830" w:rsidRPr="00AA568E">
        <w:rPr>
          <w:rFonts w:ascii="Arial" w:hAnsi="Arial" w:cs="Arial"/>
          <w:sz w:val="24"/>
          <w:szCs w:val="24"/>
        </w:rPr>
        <w:t xml:space="preserve"> </w:t>
      </w:r>
      <w:r w:rsidR="007824F1" w:rsidRPr="000C08F4">
        <w:rPr>
          <w:rFonts w:ascii="Arial" w:hAnsi="Arial" w:cs="Arial"/>
          <w:sz w:val="24"/>
          <w:szCs w:val="24"/>
        </w:rPr>
        <w:t xml:space="preserve">on </w:t>
      </w:r>
      <w:r w:rsidR="00D86655" w:rsidRPr="000C08F4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="002F608D" w:rsidRPr="000C08F4"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="00125A22" w:rsidRPr="000C08F4">
        <w:rPr>
          <w:rFonts w:ascii="Arial" w:hAnsi="Arial" w:cs="Arial"/>
          <w:b/>
          <w:bCs/>
          <w:sz w:val="24"/>
          <w:szCs w:val="24"/>
          <w:highlight w:val="yellow"/>
        </w:rPr>
        <w:t>ATE</w:t>
      </w:r>
      <w:r w:rsidR="002E2B71" w:rsidRPr="000C08F4">
        <w:rPr>
          <w:rFonts w:ascii="Arial" w:hAnsi="Arial" w:cs="Arial"/>
          <w:b/>
          <w:bCs/>
          <w:sz w:val="24"/>
          <w:szCs w:val="24"/>
          <w:highlight w:val="yellow"/>
        </w:rPr>
        <w:t>]</w:t>
      </w:r>
      <w:r w:rsidR="00E142F7" w:rsidRPr="000C08F4">
        <w:rPr>
          <w:rFonts w:ascii="Arial" w:hAnsi="Arial" w:cs="Arial"/>
          <w:bCs/>
          <w:sz w:val="24"/>
          <w:szCs w:val="24"/>
        </w:rPr>
        <w:t>.</w:t>
      </w:r>
      <w:r w:rsidR="00CF19A7" w:rsidRPr="000C08F4">
        <w:rPr>
          <w:rFonts w:ascii="Arial" w:hAnsi="Arial" w:cs="Arial"/>
          <w:sz w:val="24"/>
          <w:szCs w:val="24"/>
        </w:rPr>
        <w:br/>
      </w:r>
    </w:p>
    <w:p w14:paraId="61ACF48D" w14:textId="662FAB43" w:rsidR="00565E5B" w:rsidRPr="0000106A" w:rsidRDefault="007D37E5" w:rsidP="00AA568E">
      <w:pPr>
        <w:pStyle w:val="ListParagraph"/>
        <w:numPr>
          <w:ilvl w:val="0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Pursuant to the NOFA, the Original Department Loan </w:t>
      </w:r>
      <w:r w:rsidR="00313969">
        <w:rPr>
          <w:rFonts w:ascii="Arial" w:hAnsi="Arial" w:cs="Arial"/>
          <w:sz w:val="24"/>
          <w:szCs w:val="24"/>
        </w:rPr>
        <w:t>will be terminated and reconveyed</w:t>
      </w:r>
      <w:r w:rsidR="00087010">
        <w:rPr>
          <w:rFonts w:ascii="Arial" w:hAnsi="Arial" w:cs="Arial"/>
          <w:sz w:val="24"/>
          <w:szCs w:val="24"/>
        </w:rPr>
        <w:t xml:space="preserve">, </w:t>
      </w:r>
      <w:r w:rsidR="00D275F1">
        <w:rPr>
          <w:rFonts w:ascii="Arial" w:hAnsi="Arial" w:cs="Arial"/>
          <w:sz w:val="24"/>
          <w:szCs w:val="24"/>
        </w:rPr>
        <w:t>and</w:t>
      </w:r>
      <w:r w:rsidR="00D267B2">
        <w:rPr>
          <w:rFonts w:ascii="Arial" w:hAnsi="Arial" w:cs="Arial"/>
          <w:sz w:val="24"/>
          <w:szCs w:val="24"/>
        </w:rPr>
        <w:t xml:space="preserve"> </w:t>
      </w:r>
      <w:r w:rsidR="00344772">
        <w:rPr>
          <w:rFonts w:ascii="Arial" w:hAnsi="Arial" w:cs="Arial"/>
          <w:sz w:val="24"/>
          <w:szCs w:val="24"/>
        </w:rPr>
        <w:t xml:space="preserve">a single set of </w:t>
      </w:r>
      <w:r w:rsidR="00D267B2">
        <w:rPr>
          <w:rFonts w:ascii="Arial" w:hAnsi="Arial" w:cs="Arial"/>
          <w:sz w:val="24"/>
          <w:szCs w:val="24"/>
        </w:rPr>
        <w:t>loan documents</w:t>
      </w:r>
      <w:r w:rsidR="00131EA0">
        <w:rPr>
          <w:rFonts w:ascii="Arial" w:hAnsi="Arial" w:cs="Arial"/>
          <w:sz w:val="24"/>
          <w:szCs w:val="24"/>
        </w:rPr>
        <w:t xml:space="preserve"> evidencing both the Original Department Loan and the Portfolio Reinvestment Program Loan</w:t>
      </w:r>
      <w:r w:rsidR="00D267B2">
        <w:rPr>
          <w:rFonts w:ascii="Arial" w:hAnsi="Arial" w:cs="Arial"/>
          <w:sz w:val="24"/>
          <w:szCs w:val="24"/>
        </w:rPr>
        <w:t xml:space="preserve"> will be issued by the Department and entered into by the Borrower</w:t>
      </w:r>
      <w:r w:rsidR="000F73B2">
        <w:rPr>
          <w:rFonts w:ascii="Arial" w:hAnsi="Arial" w:cs="Arial"/>
          <w:sz w:val="24"/>
          <w:szCs w:val="24"/>
        </w:rPr>
        <w:t xml:space="preserve"> (the “Portfolio Reinvestment Program Transaction”)</w:t>
      </w:r>
      <w:r w:rsidR="00D267B2">
        <w:rPr>
          <w:rFonts w:ascii="Arial" w:hAnsi="Arial" w:cs="Arial"/>
          <w:sz w:val="24"/>
          <w:szCs w:val="24"/>
        </w:rPr>
        <w:t>.</w:t>
      </w:r>
      <w:r w:rsidR="00BC7A2E">
        <w:rPr>
          <w:rFonts w:ascii="Arial" w:hAnsi="Arial" w:cs="Arial"/>
          <w:sz w:val="24"/>
          <w:szCs w:val="24"/>
        </w:rPr>
        <w:t xml:space="preserve">  </w:t>
      </w:r>
      <w:r w:rsidR="00201965" w:rsidRPr="000D248F">
        <w:rPr>
          <w:rFonts w:ascii="Arial" w:hAnsi="Arial" w:cs="Arial"/>
          <w:sz w:val="24"/>
          <w:szCs w:val="24"/>
        </w:rPr>
        <w:br/>
      </w:r>
    </w:p>
    <w:p w14:paraId="25148003" w14:textId="09B7ADD2" w:rsidR="00A16113" w:rsidRPr="00AA568E" w:rsidRDefault="007A47D3" w:rsidP="00AA56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A568E">
        <w:rPr>
          <w:rFonts w:ascii="Arial" w:hAnsi="Arial" w:cs="Arial"/>
          <w:sz w:val="24"/>
          <w:szCs w:val="24"/>
        </w:rPr>
        <w:t xml:space="preserve">The Borrower is duly formed as a </w:t>
      </w:r>
      <w:r w:rsidRPr="00EA0C69">
        <w:rPr>
          <w:rFonts w:ascii="Arial" w:hAnsi="Arial" w:cs="Arial"/>
          <w:b/>
          <w:sz w:val="24"/>
          <w:szCs w:val="24"/>
          <w:highlight w:val="yellow"/>
        </w:rPr>
        <w:t>[limited / general]</w:t>
      </w:r>
      <w:r w:rsidRPr="00AA568E">
        <w:rPr>
          <w:rFonts w:ascii="Arial" w:hAnsi="Arial" w:cs="Arial"/>
          <w:sz w:val="24"/>
          <w:szCs w:val="24"/>
        </w:rPr>
        <w:t xml:space="preserve"> partnership in the </w:t>
      </w:r>
      <w:r w:rsidR="00E34BA2">
        <w:rPr>
          <w:rFonts w:ascii="Arial" w:hAnsi="Arial" w:cs="Arial"/>
          <w:sz w:val="24"/>
          <w:szCs w:val="24"/>
        </w:rPr>
        <w:t>S</w:t>
      </w:r>
      <w:r w:rsidR="00E34BA2" w:rsidRPr="00AA568E">
        <w:rPr>
          <w:rFonts w:ascii="Arial" w:hAnsi="Arial" w:cs="Arial"/>
          <w:sz w:val="24"/>
          <w:szCs w:val="24"/>
        </w:rPr>
        <w:t xml:space="preserve">tate </w:t>
      </w:r>
      <w:r w:rsidRPr="00AA568E">
        <w:rPr>
          <w:rFonts w:ascii="Arial" w:hAnsi="Arial" w:cs="Arial"/>
          <w:sz w:val="24"/>
          <w:szCs w:val="24"/>
        </w:rPr>
        <w:t>of</w:t>
      </w:r>
      <w:r w:rsidR="00D50B64" w:rsidRPr="00AA568E">
        <w:rPr>
          <w:rFonts w:ascii="Arial" w:hAnsi="Arial" w:cs="Arial"/>
          <w:sz w:val="24"/>
          <w:szCs w:val="24"/>
        </w:rPr>
        <w:t xml:space="preserve"> </w:t>
      </w:r>
      <w:r w:rsidRPr="00AA568E">
        <w:rPr>
          <w:rFonts w:ascii="Arial" w:hAnsi="Arial" w:cs="Arial"/>
          <w:sz w:val="24"/>
          <w:szCs w:val="24"/>
          <w:u w:val="single"/>
        </w:rPr>
        <w:t xml:space="preserve"> </w:t>
      </w:r>
      <w:r w:rsidRPr="00AA568E">
        <w:rPr>
          <w:rFonts w:ascii="Arial" w:hAnsi="Arial" w:cs="Arial"/>
          <w:sz w:val="24"/>
          <w:szCs w:val="24"/>
          <w:u w:val="single"/>
        </w:rPr>
        <w:tab/>
      </w:r>
      <w:r w:rsidRPr="00AA568E">
        <w:rPr>
          <w:rFonts w:ascii="Arial" w:hAnsi="Arial" w:cs="Arial"/>
          <w:sz w:val="24"/>
          <w:szCs w:val="24"/>
          <w:u w:val="single"/>
        </w:rPr>
        <w:tab/>
        <w:t xml:space="preserve">         </w:t>
      </w:r>
      <w:r w:rsidR="00581401" w:rsidRPr="00AA568E">
        <w:rPr>
          <w:rFonts w:ascii="Arial" w:hAnsi="Arial" w:cs="Arial"/>
          <w:sz w:val="24"/>
          <w:szCs w:val="24"/>
        </w:rPr>
        <w:t xml:space="preserve">, </w:t>
      </w:r>
      <w:r w:rsidRPr="00AA568E">
        <w:rPr>
          <w:rFonts w:ascii="Arial" w:hAnsi="Arial" w:cs="Arial"/>
          <w:sz w:val="24"/>
          <w:szCs w:val="24"/>
        </w:rPr>
        <w:t xml:space="preserve">is authorized to do business in the State of </w:t>
      </w:r>
      <w:proofErr w:type="gramStart"/>
      <w:r w:rsidR="00AF5B75">
        <w:rPr>
          <w:rFonts w:ascii="Arial" w:hAnsi="Arial" w:cs="Arial"/>
          <w:sz w:val="24"/>
          <w:szCs w:val="24"/>
        </w:rPr>
        <w:t>California</w:t>
      </w:r>
      <w:r w:rsidR="00AF5B75" w:rsidRPr="00AA568E">
        <w:rPr>
          <w:rFonts w:ascii="Arial" w:hAnsi="Arial" w:cs="Arial"/>
          <w:sz w:val="24"/>
          <w:szCs w:val="24"/>
        </w:rPr>
        <w:t xml:space="preserve">, </w:t>
      </w:r>
      <w:r w:rsidRPr="00AA568E">
        <w:rPr>
          <w:rFonts w:ascii="Arial" w:hAnsi="Arial" w:cs="Arial"/>
          <w:sz w:val="24"/>
          <w:szCs w:val="24"/>
        </w:rPr>
        <w:t>and</w:t>
      </w:r>
      <w:proofErr w:type="gramEnd"/>
      <w:r w:rsidRPr="00AA568E">
        <w:rPr>
          <w:rFonts w:ascii="Arial" w:hAnsi="Arial" w:cs="Arial"/>
          <w:sz w:val="24"/>
          <w:szCs w:val="24"/>
        </w:rPr>
        <w:t xml:space="preserve"> has the power and authority to borrow the funds</w:t>
      </w:r>
      <w:r w:rsidR="001D6144">
        <w:rPr>
          <w:rFonts w:ascii="Arial" w:hAnsi="Arial" w:cs="Arial"/>
          <w:sz w:val="24"/>
          <w:szCs w:val="24"/>
        </w:rPr>
        <w:t xml:space="preserve"> under the Portfolio Reinvestment Program Loan and to restructure the Original Program Loan</w:t>
      </w:r>
      <w:r w:rsidR="00F02A93">
        <w:rPr>
          <w:rFonts w:ascii="Arial" w:hAnsi="Arial" w:cs="Arial"/>
          <w:sz w:val="24"/>
          <w:szCs w:val="24"/>
        </w:rPr>
        <w:t>.</w:t>
      </w:r>
      <w:r w:rsidR="00112DBF" w:rsidRPr="000D248F">
        <w:rPr>
          <w:rFonts w:ascii="Arial" w:hAnsi="Arial" w:cs="Arial"/>
          <w:sz w:val="24"/>
          <w:szCs w:val="24"/>
        </w:rPr>
        <w:br/>
      </w:r>
    </w:p>
    <w:p w14:paraId="5E9E0708" w14:textId="09DE97C7" w:rsidR="00192F78" w:rsidRDefault="00DC00A0" w:rsidP="00AA56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A61EA">
        <w:rPr>
          <w:rFonts w:ascii="Arial" w:hAnsi="Arial" w:cs="Arial"/>
          <w:sz w:val="24"/>
          <w:szCs w:val="24"/>
        </w:rPr>
        <w:t xml:space="preserve">Borrower </w:t>
      </w:r>
      <w:r w:rsidR="004B5013">
        <w:rPr>
          <w:rFonts w:ascii="Arial" w:hAnsi="Arial" w:cs="Arial"/>
          <w:sz w:val="24"/>
          <w:szCs w:val="24"/>
        </w:rPr>
        <w:t>has been</w:t>
      </w:r>
      <w:r w:rsidR="008A61EA">
        <w:rPr>
          <w:rFonts w:ascii="Arial" w:hAnsi="Arial" w:cs="Arial"/>
          <w:sz w:val="24"/>
          <w:szCs w:val="24"/>
        </w:rPr>
        <w:t xml:space="preserve"> formed and </w:t>
      </w:r>
      <w:r w:rsidR="004B5013">
        <w:rPr>
          <w:rFonts w:ascii="Arial" w:hAnsi="Arial" w:cs="Arial"/>
          <w:sz w:val="24"/>
          <w:szCs w:val="24"/>
        </w:rPr>
        <w:t xml:space="preserve">is </w:t>
      </w:r>
      <w:r w:rsidR="008A61EA">
        <w:rPr>
          <w:rFonts w:ascii="Arial" w:hAnsi="Arial" w:cs="Arial"/>
          <w:sz w:val="24"/>
          <w:szCs w:val="24"/>
        </w:rPr>
        <w:t xml:space="preserve">controlled </w:t>
      </w:r>
      <w:r w:rsidR="008A61EA" w:rsidRPr="00941EDD">
        <w:rPr>
          <w:rFonts w:ascii="Arial" w:hAnsi="Arial" w:cs="Arial"/>
          <w:sz w:val="24"/>
          <w:szCs w:val="24"/>
        </w:rPr>
        <w:t>by</w:t>
      </w:r>
      <w:r w:rsidR="004B5013" w:rsidRPr="00941EDD">
        <w:rPr>
          <w:rFonts w:ascii="Arial" w:hAnsi="Arial" w:cs="Arial"/>
          <w:sz w:val="24"/>
          <w:szCs w:val="24"/>
        </w:rPr>
        <w:t xml:space="preserve"> </w:t>
      </w:r>
      <w:r w:rsidR="004B5013" w:rsidRPr="00EA0C69">
        <w:rPr>
          <w:rFonts w:ascii="Arial" w:hAnsi="Arial" w:cs="Arial"/>
          <w:sz w:val="24"/>
          <w:szCs w:val="24"/>
          <w:highlight w:val="yellow"/>
        </w:rPr>
        <w:t>[Full Legal Name of Spons</w:t>
      </w:r>
      <w:r w:rsidR="001040A6" w:rsidRPr="00EA0C69">
        <w:rPr>
          <w:rFonts w:ascii="Arial" w:hAnsi="Arial" w:cs="Arial"/>
          <w:sz w:val="24"/>
          <w:szCs w:val="24"/>
          <w:highlight w:val="yellow"/>
        </w:rPr>
        <w:t>o</w:t>
      </w:r>
      <w:r w:rsidR="004B5013" w:rsidRPr="00EA0C69">
        <w:rPr>
          <w:rFonts w:ascii="Arial" w:hAnsi="Arial" w:cs="Arial"/>
          <w:sz w:val="24"/>
          <w:szCs w:val="24"/>
          <w:highlight w:val="yellow"/>
        </w:rPr>
        <w:t>r-Corporation Appl</w:t>
      </w:r>
      <w:r w:rsidR="0038523E" w:rsidRPr="00EA0C69">
        <w:rPr>
          <w:rFonts w:ascii="Arial" w:hAnsi="Arial" w:cs="Arial"/>
          <w:sz w:val="24"/>
          <w:szCs w:val="24"/>
          <w:highlight w:val="yellow"/>
        </w:rPr>
        <w:t>ying for Award]</w:t>
      </w:r>
      <w:r w:rsidR="0038523E" w:rsidRPr="00941EDD">
        <w:rPr>
          <w:rFonts w:ascii="Arial" w:hAnsi="Arial" w:cs="Arial"/>
          <w:sz w:val="24"/>
          <w:szCs w:val="24"/>
        </w:rPr>
        <w:t xml:space="preserve">, a California </w:t>
      </w:r>
      <w:r w:rsidR="0038523E" w:rsidRPr="00EA0C69">
        <w:rPr>
          <w:rFonts w:ascii="Arial" w:hAnsi="Arial" w:cs="Arial"/>
          <w:b/>
          <w:bCs/>
          <w:sz w:val="24"/>
          <w:szCs w:val="24"/>
          <w:highlight w:val="yellow"/>
        </w:rPr>
        <w:t>[for-profit</w:t>
      </w:r>
      <w:r w:rsidR="0038523E" w:rsidRPr="00EA0C69">
        <w:rPr>
          <w:rFonts w:ascii="Arial" w:hAnsi="Arial" w:cs="Arial"/>
          <w:sz w:val="24"/>
          <w:szCs w:val="24"/>
          <w:highlight w:val="yellow"/>
        </w:rPr>
        <w:t xml:space="preserve"> / </w:t>
      </w:r>
      <w:r w:rsidR="0038523E" w:rsidRPr="00EA0C69">
        <w:rPr>
          <w:rFonts w:ascii="Arial" w:hAnsi="Arial" w:cs="Arial"/>
          <w:b/>
          <w:bCs/>
          <w:sz w:val="24"/>
          <w:szCs w:val="24"/>
          <w:highlight w:val="yellow"/>
        </w:rPr>
        <w:t xml:space="preserve">nonprofit </w:t>
      </w:r>
      <w:r w:rsidR="0038523E" w:rsidRPr="00EA0C69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public benefit</w:t>
      </w:r>
      <w:r w:rsidR="00411D6E" w:rsidRPr="00EA0C69">
        <w:rPr>
          <w:rFonts w:ascii="Arial" w:hAnsi="Arial" w:cs="Arial"/>
          <w:b/>
          <w:bCs/>
          <w:sz w:val="24"/>
          <w:szCs w:val="24"/>
          <w:highlight w:val="yellow"/>
        </w:rPr>
        <w:t>]</w:t>
      </w:r>
      <w:r w:rsidR="00411D6E" w:rsidRPr="00941EDD">
        <w:rPr>
          <w:rFonts w:ascii="Arial" w:hAnsi="Arial" w:cs="Arial"/>
          <w:sz w:val="24"/>
          <w:szCs w:val="24"/>
        </w:rPr>
        <w:t xml:space="preserve"> corporation</w:t>
      </w:r>
      <w:r w:rsidR="00411D6E">
        <w:rPr>
          <w:rFonts w:ascii="Arial" w:hAnsi="Arial" w:cs="Arial"/>
          <w:sz w:val="24"/>
          <w:szCs w:val="24"/>
        </w:rPr>
        <w:t xml:space="preserve"> (the “Sponsor”), in accordance with </w:t>
      </w:r>
      <w:r w:rsidR="007A3C77">
        <w:rPr>
          <w:rFonts w:ascii="Arial" w:hAnsi="Arial" w:cs="Arial"/>
          <w:sz w:val="24"/>
          <w:szCs w:val="24"/>
        </w:rPr>
        <w:t>California Code of Regulations</w:t>
      </w:r>
      <w:r w:rsidR="000D1567">
        <w:rPr>
          <w:rFonts w:ascii="Arial" w:hAnsi="Arial" w:cs="Arial"/>
          <w:sz w:val="24"/>
          <w:szCs w:val="24"/>
        </w:rPr>
        <w:t>, title 25, section 8313.2</w:t>
      </w:r>
      <w:r w:rsidR="00192F78">
        <w:rPr>
          <w:rFonts w:ascii="Arial" w:hAnsi="Arial" w:cs="Arial"/>
          <w:sz w:val="24"/>
          <w:szCs w:val="24"/>
        </w:rPr>
        <w:t>.</w:t>
      </w:r>
    </w:p>
    <w:p w14:paraId="36E5028C" w14:textId="77777777" w:rsidR="00192F78" w:rsidRDefault="00192F78" w:rsidP="0008556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CE1BFE7" w14:textId="3553C132" w:rsidR="00112DBF" w:rsidRPr="00AA568E" w:rsidRDefault="007A47D3" w:rsidP="00AA56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106A">
        <w:rPr>
          <w:rFonts w:ascii="Arial" w:hAnsi="Arial" w:cs="Arial"/>
          <w:sz w:val="24"/>
          <w:szCs w:val="24"/>
        </w:rPr>
        <w:t xml:space="preserve">That in </w:t>
      </w:r>
      <w:r w:rsidRPr="00D13204">
        <w:rPr>
          <w:rFonts w:ascii="Arial" w:hAnsi="Arial" w:cs="Arial"/>
          <w:sz w:val="24"/>
          <w:szCs w:val="24"/>
        </w:rPr>
        <w:t>connection with the</w:t>
      </w:r>
      <w:r w:rsidR="001535BE" w:rsidRPr="00AA568E">
        <w:rPr>
          <w:rFonts w:ascii="Arial" w:hAnsi="Arial" w:cs="Arial"/>
          <w:sz w:val="24"/>
          <w:szCs w:val="24"/>
        </w:rPr>
        <w:t xml:space="preserve"> </w:t>
      </w:r>
      <w:r w:rsidR="00EB24C2">
        <w:rPr>
          <w:rFonts w:ascii="Arial" w:hAnsi="Arial" w:cs="Arial"/>
          <w:sz w:val="24"/>
          <w:szCs w:val="24"/>
        </w:rPr>
        <w:t>Portfolio Reinvestment Program</w:t>
      </w:r>
      <w:r w:rsidR="006257E8" w:rsidRPr="00AA568E">
        <w:rPr>
          <w:rFonts w:ascii="Arial" w:hAnsi="Arial" w:cs="Arial"/>
          <w:sz w:val="24"/>
          <w:szCs w:val="24"/>
        </w:rPr>
        <w:t xml:space="preserve"> </w:t>
      </w:r>
      <w:r w:rsidR="000F73B2">
        <w:rPr>
          <w:rFonts w:ascii="Arial" w:hAnsi="Arial" w:cs="Arial"/>
          <w:sz w:val="24"/>
          <w:szCs w:val="24"/>
        </w:rPr>
        <w:t>Transaction</w:t>
      </w:r>
      <w:r w:rsidRPr="00AA568E">
        <w:rPr>
          <w:rFonts w:ascii="Arial" w:hAnsi="Arial" w:cs="Arial"/>
          <w:sz w:val="24"/>
          <w:szCs w:val="24"/>
        </w:rPr>
        <w:t>, the Borrower is authorized to enter into a</w:t>
      </w:r>
      <w:r w:rsidR="00C61E76">
        <w:rPr>
          <w:rFonts w:ascii="Arial" w:hAnsi="Arial" w:cs="Arial"/>
          <w:sz w:val="24"/>
          <w:szCs w:val="24"/>
        </w:rPr>
        <w:t xml:space="preserve">n STD 213, </w:t>
      </w:r>
      <w:r w:rsidRPr="00AA568E">
        <w:rPr>
          <w:rFonts w:ascii="Arial" w:hAnsi="Arial" w:cs="Arial"/>
          <w:sz w:val="24"/>
          <w:szCs w:val="24"/>
        </w:rPr>
        <w:t xml:space="preserve">Standard Agreement, and any and all other documents required </w:t>
      </w:r>
      <w:r w:rsidR="03FC9BF0" w:rsidRPr="4BEF22E9">
        <w:rPr>
          <w:rFonts w:ascii="Arial" w:hAnsi="Arial" w:cs="Arial"/>
          <w:sz w:val="24"/>
          <w:szCs w:val="24"/>
        </w:rPr>
        <w:t xml:space="preserve">by the Department </w:t>
      </w:r>
      <w:r w:rsidRPr="0000106A">
        <w:rPr>
          <w:rFonts w:ascii="Arial" w:hAnsi="Arial" w:cs="Arial"/>
          <w:sz w:val="24"/>
          <w:szCs w:val="24"/>
        </w:rPr>
        <w:t xml:space="preserve">or deemed necessary or appropriate to evidence the </w:t>
      </w:r>
      <w:r w:rsidR="00EB24C2">
        <w:rPr>
          <w:rFonts w:ascii="Arial" w:hAnsi="Arial" w:cs="Arial"/>
          <w:sz w:val="24"/>
          <w:szCs w:val="24"/>
        </w:rPr>
        <w:t xml:space="preserve">Portfolio Reinvestment Program </w:t>
      </w:r>
      <w:r w:rsidR="00895AB6">
        <w:rPr>
          <w:rFonts w:ascii="Arial" w:hAnsi="Arial" w:cs="Arial"/>
          <w:sz w:val="24"/>
          <w:szCs w:val="24"/>
        </w:rPr>
        <w:t>Transaction</w:t>
      </w:r>
      <w:r w:rsidRPr="00AA568E">
        <w:rPr>
          <w:rFonts w:ascii="Arial" w:hAnsi="Arial" w:cs="Arial"/>
          <w:sz w:val="24"/>
          <w:szCs w:val="24"/>
        </w:rPr>
        <w:t>, the Borrower's obligations related thereto, and the Department's security therefore; including, but not limited to, a promissory note, a deed of trust and security agreement, a regulatory agreement, a development agreement</w:t>
      </w:r>
      <w:r w:rsidR="0097507B">
        <w:rPr>
          <w:rFonts w:ascii="Arial" w:hAnsi="Arial" w:cs="Arial"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="00A451D4">
        <w:rPr>
          <w:rFonts w:ascii="Arial" w:hAnsi="Arial" w:cs="Arial"/>
          <w:sz w:val="24"/>
          <w:szCs w:val="24"/>
        </w:rPr>
        <w:t xml:space="preserve">a capitalized operating subsidy reserve agreement, </w:t>
      </w:r>
      <w:r w:rsidRPr="00AA568E">
        <w:rPr>
          <w:rFonts w:ascii="Arial" w:hAnsi="Arial" w:cs="Arial"/>
          <w:sz w:val="24"/>
          <w:szCs w:val="24"/>
        </w:rPr>
        <w:t>and certain other documents required by the Department as security for, evidence of</w:t>
      </w:r>
      <w:r w:rsidR="0097507B">
        <w:rPr>
          <w:rFonts w:ascii="Arial" w:hAnsi="Arial" w:cs="Arial"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or pertaining to the </w:t>
      </w:r>
      <w:r w:rsidR="00EB24C2">
        <w:rPr>
          <w:rFonts w:ascii="Arial" w:hAnsi="Arial" w:cs="Arial"/>
          <w:sz w:val="24"/>
          <w:szCs w:val="24"/>
        </w:rPr>
        <w:t>Portfolio Reinvestment Program</w:t>
      </w:r>
      <w:r w:rsidR="006257E8" w:rsidRPr="00AA568E">
        <w:rPr>
          <w:rFonts w:ascii="Arial" w:hAnsi="Arial" w:cs="Arial"/>
          <w:sz w:val="24"/>
          <w:szCs w:val="24"/>
        </w:rPr>
        <w:t xml:space="preserve"> </w:t>
      </w:r>
      <w:r w:rsidR="00D94204">
        <w:rPr>
          <w:rFonts w:ascii="Arial" w:hAnsi="Arial" w:cs="Arial"/>
          <w:sz w:val="24"/>
          <w:szCs w:val="24"/>
        </w:rPr>
        <w:t>Transaction</w:t>
      </w:r>
      <w:r w:rsidRPr="00AA568E">
        <w:rPr>
          <w:rFonts w:ascii="Arial" w:hAnsi="Arial" w:cs="Arial"/>
          <w:sz w:val="24"/>
          <w:szCs w:val="24"/>
        </w:rPr>
        <w:t>, and all amendments thereto (collectively, the "</w:t>
      </w:r>
      <w:r w:rsidR="00EB24C2">
        <w:rPr>
          <w:rFonts w:ascii="Arial" w:hAnsi="Arial" w:cs="Arial"/>
          <w:sz w:val="24"/>
          <w:szCs w:val="24"/>
        </w:rPr>
        <w:t xml:space="preserve">Portfolio Reinvestment Program </w:t>
      </w:r>
      <w:r w:rsidRPr="00AA568E">
        <w:rPr>
          <w:rFonts w:ascii="Arial" w:hAnsi="Arial" w:cs="Arial"/>
          <w:sz w:val="24"/>
          <w:szCs w:val="24"/>
        </w:rPr>
        <w:t>Documents")</w:t>
      </w:r>
      <w:r w:rsidR="00D95760">
        <w:rPr>
          <w:rFonts w:ascii="Arial" w:hAnsi="Arial" w:cs="Arial"/>
          <w:sz w:val="24"/>
          <w:szCs w:val="24"/>
        </w:rPr>
        <w:t>.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="00112DBF" w:rsidRPr="00AA568E">
        <w:rPr>
          <w:rFonts w:ascii="Arial" w:hAnsi="Arial" w:cs="Arial"/>
          <w:sz w:val="24"/>
          <w:szCs w:val="24"/>
        </w:rPr>
        <w:br/>
      </w:r>
    </w:p>
    <w:p w14:paraId="35918BD6" w14:textId="692765F1" w:rsidR="007A47D3" w:rsidRPr="00AA568E" w:rsidRDefault="007A47D3" w:rsidP="00AA56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1EDD">
        <w:rPr>
          <w:rFonts w:ascii="Arial" w:hAnsi="Arial" w:cs="Arial"/>
          <w:sz w:val="24"/>
          <w:szCs w:val="24"/>
        </w:rPr>
        <w:t xml:space="preserve">That </w:t>
      </w:r>
      <w:r w:rsidRPr="00EA0C69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="00160B7E" w:rsidRPr="00EA0C69">
        <w:rPr>
          <w:rFonts w:ascii="Arial" w:hAnsi="Arial" w:cs="Arial"/>
          <w:b/>
          <w:bCs/>
          <w:sz w:val="24"/>
          <w:szCs w:val="24"/>
          <w:highlight w:val="yellow"/>
        </w:rPr>
        <w:t xml:space="preserve">Full </w:t>
      </w:r>
      <w:r w:rsidR="005540D9" w:rsidRPr="00EA0C69">
        <w:rPr>
          <w:rFonts w:ascii="Arial" w:hAnsi="Arial" w:cs="Arial"/>
          <w:b/>
          <w:bCs/>
          <w:sz w:val="24"/>
          <w:szCs w:val="24"/>
          <w:highlight w:val="yellow"/>
        </w:rPr>
        <w:t xml:space="preserve">Legal </w:t>
      </w:r>
      <w:r w:rsidRPr="00EA0C69">
        <w:rPr>
          <w:rFonts w:ascii="Arial" w:hAnsi="Arial" w:cs="Arial"/>
          <w:b/>
          <w:bCs/>
          <w:sz w:val="24"/>
          <w:szCs w:val="24"/>
          <w:highlight w:val="yellow"/>
        </w:rPr>
        <w:t>Name / s</w:t>
      </w:r>
      <w:r w:rsidR="000D2EF2" w:rsidRPr="00EA0C69">
        <w:rPr>
          <w:rFonts w:ascii="Arial" w:hAnsi="Arial" w:cs="Arial"/>
          <w:b/>
          <w:bCs/>
          <w:sz w:val="24"/>
          <w:szCs w:val="24"/>
          <w:highlight w:val="yellow"/>
        </w:rPr>
        <w:t>]</w:t>
      </w:r>
      <w:r w:rsidRPr="00AA568E">
        <w:rPr>
          <w:rFonts w:ascii="Arial" w:hAnsi="Arial" w:cs="Arial"/>
          <w:b/>
          <w:bCs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Pr="00941EDD">
        <w:rPr>
          <w:rFonts w:ascii="Arial" w:hAnsi="Arial" w:cs="Arial"/>
          <w:sz w:val="24"/>
          <w:szCs w:val="24"/>
        </w:rPr>
        <w:t xml:space="preserve">the </w:t>
      </w:r>
      <w:r w:rsidRPr="00EA0C69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="005540D9" w:rsidRPr="00EA0C69">
        <w:rPr>
          <w:rFonts w:ascii="Arial" w:hAnsi="Arial" w:cs="Arial"/>
          <w:b/>
          <w:bCs/>
          <w:sz w:val="24"/>
          <w:szCs w:val="24"/>
          <w:highlight w:val="yellow"/>
        </w:rPr>
        <w:t>S</w:t>
      </w:r>
      <w:r w:rsidR="00D95760" w:rsidRPr="00EA0C69">
        <w:rPr>
          <w:rFonts w:ascii="Arial" w:hAnsi="Arial" w:cs="Arial"/>
          <w:b/>
          <w:bCs/>
          <w:sz w:val="24"/>
          <w:szCs w:val="24"/>
          <w:highlight w:val="yellow"/>
        </w:rPr>
        <w:t>ole/</w:t>
      </w:r>
      <w:r w:rsidR="005540D9" w:rsidRPr="00EA0C69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="12E0696C" w:rsidRPr="00EA0C69">
        <w:rPr>
          <w:rFonts w:ascii="Arial" w:hAnsi="Arial" w:cs="Arial"/>
          <w:b/>
          <w:bCs/>
          <w:sz w:val="24"/>
          <w:szCs w:val="24"/>
          <w:highlight w:val="yellow"/>
        </w:rPr>
        <w:t>dmin</w:t>
      </w:r>
      <w:r w:rsidR="00D95760" w:rsidRPr="00EA0C69">
        <w:rPr>
          <w:rFonts w:ascii="Arial" w:hAnsi="Arial" w:cs="Arial"/>
          <w:b/>
          <w:bCs/>
          <w:sz w:val="24"/>
          <w:szCs w:val="24"/>
          <w:highlight w:val="yellow"/>
        </w:rPr>
        <w:t>istrative</w:t>
      </w:r>
      <w:r w:rsidR="12E0696C" w:rsidRPr="00EA0C69">
        <w:rPr>
          <w:rFonts w:ascii="Arial" w:hAnsi="Arial" w:cs="Arial"/>
          <w:b/>
          <w:bCs/>
          <w:sz w:val="24"/>
          <w:szCs w:val="24"/>
          <w:highlight w:val="yellow"/>
        </w:rPr>
        <w:t>/</w:t>
      </w:r>
      <w:r w:rsidR="005540D9" w:rsidRPr="00EA0C69">
        <w:rPr>
          <w:rFonts w:ascii="Arial" w:hAnsi="Arial" w:cs="Arial"/>
          <w:b/>
          <w:bCs/>
          <w:sz w:val="24"/>
          <w:szCs w:val="24"/>
          <w:highlight w:val="yellow"/>
        </w:rPr>
        <w:t>M</w:t>
      </w:r>
      <w:r w:rsidRPr="00EA0C69">
        <w:rPr>
          <w:rFonts w:ascii="Arial" w:hAnsi="Arial" w:cs="Arial"/>
          <w:b/>
          <w:bCs/>
          <w:sz w:val="24"/>
          <w:szCs w:val="24"/>
          <w:highlight w:val="yellow"/>
        </w:rPr>
        <w:t>anaging]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="0090554E">
        <w:rPr>
          <w:rFonts w:ascii="Arial" w:hAnsi="Arial" w:cs="Arial"/>
          <w:sz w:val="24"/>
          <w:szCs w:val="24"/>
        </w:rPr>
        <w:t>G</w:t>
      </w:r>
      <w:r w:rsidR="0090554E" w:rsidRPr="00AA568E">
        <w:rPr>
          <w:rFonts w:ascii="Arial" w:hAnsi="Arial" w:cs="Arial"/>
          <w:sz w:val="24"/>
          <w:szCs w:val="24"/>
        </w:rPr>
        <w:t xml:space="preserve">eneral </w:t>
      </w:r>
      <w:r w:rsidR="0090554E" w:rsidRPr="00941EDD">
        <w:rPr>
          <w:rFonts w:ascii="Arial" w:hAnsi="Arial" w:cs="Arial"/>
          <w:sz w:val="24"/>
          <w:szCs w:val="24"/>
        </w:rPr>
        <w:t>Partner</w:t>
      </w:r>
      <w:r w:rsidRPr="00EA0C69">
        <w:rPr>
          <w:rFonts w:ascii="Arial" w:hAnsi="Arial" w:cs="Arial"/>
          <w:b/>
          <w:bCs/>
          <w:sz w:val="24"/>
          <w:szCs w:val="24"/>
          <w:highlight w:val="yellow"/>
        </w:rPr>
        <w:t>[s]</w:t>
      </w:r>
      <w:r w:rsidRPr="00941EDD">
        <w:rPr>
          <w:rFonts w:ascii="Arial" w:hAnsi="Arial" w:cs="Arial"/>
          <w:sz w:val="24"/>
          <w:szCs w:val="24"/>
        </w:rPr>
        <w:t xml:space="preserve"> of</w:t>
      </w:r>
      <w:r w:rsidRPr="00AA568E">
        <w:rPr>
          <w:rFonts w:ascii="Arial" w:hAnsi="Arial" w:cs="Arial"/>
          <w:sz w:val="24"/>
          <w:szCs w:val="24"/>
        </w:rPr>
        <w:t xml:space="preserve"> the Borrower</w:t>
      </w:r>
      <w:r w:rsidR="004F0110">
        <w:rPr>
          <w:rFonts w:ascii="Arial" w:hAnsi="Arial" w:cs="Arial"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Pr="00EA0C69">
        <w:rPr>
          <w:rFonts w:ascii="Arial" w:hAnsi="Arial" w:cs="Arial"/>
          <w:b/>
          <w:bCs/>
          <w:sz w:val="24"/>
          <w:szCs w:val="24"/>
          <w:highlight w:val="yellow"/>
        </w:rPr>
        <w:t>[is/are]</w:t>
      </w:r>
      <w:r w:rsidRPr="00AA568E">
        <w:rPr>
          <w:rFonts w:ascii="Arial" w:hAnsi="Arial" w:cs="Arial"/>
          <w:sz w:val="24"/>
          <w:szCs w:val="24"/>
        </w:rPr>
        <w:t xml:space="preserve"> authorized and directed to execute the </w:t>
      </w:r>
      <w:r w:rsidR="00EB24C2">
        <w:rPr>
          <w:rFonts w:ascii="Arial" w:hAnsi="Arial" w:cs="Arial"/>
          <w:sz w:val="24"/>
          <w:szCs w:val="24"/>
        </w:rPr>
        <w:t>Portfolio Reinvestment Program</w:t>
      </w:r>
      <w:r w:rsidR="006257E8" w:rsidRPr="00AA568E">
        <w:rPr>
          <w:rFonts w:ascii="Arial" w:hAnsi="Arial" w:cs="Arial"/>
          <w:sz w:val="24"/>
          <w:szCs w:val="24"/>
        </w:rPr>
        <w:t xml:space="preserve"> </w:t>
      </w:r>
      <w:r w:rsidRPr="00AA568E">
        <w:rPr>
          <w:rFonts w:ascii="Arial" w:hAnsi="Arial" w:cs="Arial"/>
          <w:sz w:val="24"/>
          <w:szCs w:val="24"/>
        </w:rPr>
        <w:t xml:space="preserve">Documents on behalf of the Borrower. </w:t>
      </w:r>
    </w:p>
    <w:p w14:paraId="2BAE6A35" w14:textId="77777777" w:rsidR="007A47D3" w:rsidRPr="0000106A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p w14:paraId="5BE018F0" w14:textId="77777777" w:rsidR="00E55250" w:rsidRPr="0000106A" w:rsidRDefault="00E55250" w:rsidP="00B16A28">
      <w:pPr>
        <w:overflowPunct/>
        <w:autoSpaceDE/>
        <w:autoSpaceDN/>
        <w:adjustRightInd/>
        <w:spacing w:line="264" w:lineRule="auto"/>
        <w:textAlignment w:val="auto"/>
        <w:rPr>
          <w:rFonts w:ascii="Arial" w:hAnsi="Arial" w:cs="Arial"/>
          <w:sz w:val="24"/>
          <w:szCs w:val="24"/>
        </w:rPr>
      </w:pPr>
      <w:r w:rsidRPr="00AA568E">
        <w:rPr>
          <w:rFonts w:ascii="Arial" w:hAnsi="Arial" w:cs="Arial"/>
          <w:sz w:val="24"/>
          <w:szCs w:val="24"/>
        </w:rPr>
        <w:br w:type="page"/>
      </w:r>
    </w:p>
    <w:p w14:paraId="5D2D4872" w14:textId="366F0358" w:rsidR="007A47D3" w:rsidRPr="00AA568E" w:rsidRDefault="007A47D3" w:rsidP="00B16A28">
      <w:pPr>
        <w:pStyle w:val="BodyText2"/>
        <w:spacing w:line="264" w:lineRule="auto"/>
        <w:ind w:left="3600" w:right="0"/>
        <w:rPr>
          <w:rFonts w:cs="Arial"/>
          <w:szCs w:val="24"/>
          <w:u w:val="single"/>
        </w:rPr>
      </w:pPr>
      <w:r w:rsidRPr="0000106A">
        <w:rPr>
          <w:rFonts w:cs="Arial"/>
          <w:szCs w:val="24"/>
        </w:rPr>
        <w:lastRenderedPageBreak/>
        <w:t>Dated:</w:t>
      </w:r>
      <w:r w:rsidRPr="0000106A">
        <w:rPr>
          <w:rFonts w:cs="Arial"/>
          <w:szCs w:val="24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</w:p>
    <w:p w14:paraId="2D412B69" w14:textId="77777777" w:rsidR="007A47D3" w:rsidRPr="00AA568E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p w14:paraId="7D67FA95" w14:textId="034F8AEA" w:rsidR="004D3051" w:rsidRPr="00AA568E" w:rsidRDefault="007A47D3" w:rsidP="00B16A28">
      <w:pPr>
        <w:pStyle w:val="BodyText2"/>
        <w:spacing w:line="264" w:lineRule="auto"/>
        <w:ind w:left="3600" w:right="0"/>
        <w:rPr>
          <w:rFonts w:cs="Arial"/>
          <w:b/>
          <w:szCs w:val="24"/>
        </w:rPr>
      </w:pPr>
      <w:r w:rsidRPr="00AA568E">
        <w:rPr>
          <w:rFonts w:cs="Arial"/>
          <w:b/>
          <w:szCs w:val="24"/>
        </w:rPr>
        <w:t>BORROWER:</w:t>
      </w:r>
    </w:p>
    <w:p w14:paraId="006E53D5" w14:textId="065DB9F6" w:rsidR="007A47D3" w:rsidRDefault="00B145C4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/>
          <w:szCs w:val="24"/>
        </w:rPr>
        <w:t>[Name of Borrower]</w:t>
      </w:r>
      <w:r>
        <w:rPr>
          <w:rFonts w:cs="Arial"/>
          <w:bCs/>
          <w:szCs w:val="24"/>
        </w:rPr>
        <w:t xml:space="preserve">, </w:t>
      </w:r>
      <w:r w:rsidRPr="00941EDD">
        <w:rPr>
          <w:rFonts w:cs="Arial"/>
          <w:bCs/>
          <w:szCs w:val="24"/>
        </w:rPr>
        <w:t xml:space="preserve">a </w:t>
      </w:r>
      <w:r w:rsidR="00A84228" w:rsidRPr="00EA0C69">
        <w:rPr>
          <w:rFonts w:cs="Arial"/>
          <w:bCs/>
          <w:szCs w:val="24"/>
          <w:highlight w:val="yellow"/>
        </w:rPr>
        <w:t>[Name of State]</w:t>
      </w:r>
      <w:r w:rsidR="00A84228" w:rsidRPr="00941EDD">
        <w:rPr>
          <w:rFonts w:cs="Arial"/>
          <w:bCs/>
          <w:szCs w:val="24"/>
        </w:rPr>
        <w:t xml:space="preserve"> </w:t>
      </w:r>
      <w:r w:rsidR="00A84228" w:rsidRPr="00EA0C69">
        <w:rPr>
          <w:rFonts w:cs="Arial"/>
          <w:bCs/>
          <w:szCs w:val="24"/>
          <w:highlight w:val="yellow"/>
        </w:rPr>
        <w:t>[limited / general]</w:t>
      </w:r>
      <w:r w:rsidR="00A84228" w:rsidRPr="00941EDD">
        <w:rPr>
          <w:rFonts w:cs="Arial"/>
          <w:bCs/>
          <w:szCs w:val="24"/>
        </w:rPr>
        <w:t xml:space="preserve"> p</w:t>
      </w:r>
      <w:r w:rsidR="00A84228">
        <w:rPr>
          <w:rFonts w:cs="Arial"/>
          <w:bCs/>
          <w:szCs w:val="24"/>
        </w:rPr>
        <w:t>artnership</w:t>
      </w:r>
    </w:p>
    <w:p w14:paraId="74E92305" w14:textId="2EF171DA" w:rsidR="00C42673" w:rsidRDefault="00C42673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7FA9758F" w14:textId="2383DE5F" w:rsidR="00C42673" w:rsidRDefault="00C42673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By:</w:t>
      </w:r>
      <w:r>
        <w:rPr>
          <w:rFonts w:cs="Arial"/>
          <w:bCs/>
          <w:szCs w:val="24"/>
        </w:rPr>
        <w:tab/>
        <w:t xml:space="preserve">[Managing General Partner </w:t>
      </w:r>
      <w:r w:rsidR="00C81870">
        <w:rPr>
          <w:rFonts w:cs="Arial"/>
          <w:bCs/>
          <w:szCs w:val="24"/>
        </w:rPr>
        <w:t>Name</w:t>
      </w:r>
      <w:r w:rsidR="00C81870" w:rsidRPr="00941EDD">
        <w:rPr>
          <w:rFonts w:cs="Arial"/>
          <w:bCs/>
          <w:szCs w:val="24"/>
        </w:rPr>
        <w:t>]</w:t>
      </w:r>
      <w:r w:rsidR="0064162D" w:rsidRPr="00941EDD">
        <w:rPr>
          <w:rFonts w:cs="Arial"/>
          <w:bCs/>
          <w:szCs w:val="24"/>
        </w:rPr>
        <w:t xml:space="preserve">, a </w:t>
      </w:r>
      <w:r w:rsidR="00F6544F" w:rsidRPr="00EA0C69">
        <w:rPr>
          <w:rFonts w:cs="Arial"/>
          <w:bCs/>
          <w:szCs w:val="24"/>
          <w:highlight w:val="yellow"/>
        </w:rPr>
        <w:t>[f</w:t>
      </w:r>
      <w:r w:rsidR="00F6544F" w:rsidRPr="00085568">
        <w:rPr>
          <w:rFonts w:cs="Arial"/>
          <w:bCs/>
          <w:szCs w:val="24"/>
          <w:highlight w:val="yellow"/>
        </w:rPr>
        <w:t>or-profit</w:t>
      </w:r>
      <w:r w:rsidR="00F466E6" w:rsidRPr="00085568">
        <w:rPr>
          <w:rFonts w:cs="Arial"/>
          <w:bCs/>
          <w:szCs w:val="24"/>
          <w:highlight w:val="yellow"/>
        </w:rPr>
        <w:t xml:space="preserve"> </w:t>
      </w:r>
      <w:r w:rsidR="00F466E6" w:rsidRPr="00085568">
        <w:rPr>
          <w:rFonts w:cs="Arial"/>
          <w:bCs/>
          <w:szCs w:val="24"/>
        </w:rPr>
        <w:tab/>
      </w:r>
      <w:r w:rsidR="00F466E6" w:rsidRPr="00085568">
        <w:rPr>
          <w:rFonts w:cs="Arial"/>
          <w:bCs/>
          <w:szCs w:val="24"/>
          <w:highlight w:val="yellow"/>
        </w:rPr>
        <w:t>/ nonprofit public be</w:t>
      </w:r>
      <w:r w:rsidR="00F466E6" w:rsidRPr="00EA0C69">
        <w:rPr>
          <w:rFonts w:cs="Arial"/>
          <w:bCs/>
          <w:szCs w:val="24"/>
          <w:highlight w:val="yellow"/>
        </w:rPr>
        <w:t>nefit]</w:t>
      </w:r>
      <w:r w:rsidR="008F1825" w:rsidRPr="00941EDD">
        <w:rPr>
          <w:rFonts w:cs="Arial"/>
          <w:bCs/>
          <w:szCs w:val="24"/>
        </w:rPr>
        <w:t xml:space="preserve"> corporation</w:t>
      </w:r>
    </w:p>
    <w:p w14:paraId="3DDB88C8" w14:textId="2A1B231F" w:rsidR="0064162D" w:rsidRDefault="0064162D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1FB057E4" w14:textId="77777777" w:rsidR="00E40C47" w:rsidRDefault="0064162D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Its:</w:t>
      </w:r>
      <w:r w:rsidR="008F1825">
        <w:rPr>
          <w:rFonts w:cs="Arial"/>
          <w:bCs/>
          <w:szCs w:val="24"/>
        </w:rPr>
        <w:tab/>
        <w:t>Managing General Partner</w:t>
      </w:r>
    </w:p>
    <w:p w14:paraId="6FBEBD96" w14:textId="77777777" w:rsidR="00E40C47" w:rsidRDefault="00E40C47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308F729D" w14:textId="77777777" w:rsidR="00E40C47" w:rsidRDefault="00E40C47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By: </w:t>
      </w:r>
      <w:r>
        <w:rPr>
          <w:rFonts w:cs="Arial"/>
          <w:bCs/>
          <w:szCs w:val="24"/>
        </w:rPr>
        <w:tab/>
        <w:t>____________________</w:t>
      </w:r>
    </w:p>
    <w:p w14:paraId="50934AF9" w14:textId="5A27BB87" w:rsidR="00E40C47" w:rsidRDefault="00E40C47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Name</w:t>
      </w:r>
      <w:r w:rsidR="00EA492B">
        <w:rPr>
          <w:rFonts w:cs="Arial"/>
          <w:bCs/>
          <w:szCs w:val="24"/>
        </w:rPr>
        <w:t xml:space="preserve"> of Signatory</w:t>
      </w:r>
    </w:p>
    <w:p w14:paraId="6E1F1428" w14:textId="63812371" w:rsidR="0064162D" w:rsidRPr="00085568" w:rsidRDefault="00E40C47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T</w:t>
      </w:r>
      <w:r w:rsidR="00EA492B">
        <w:rPr>
          <w:rFonts w:cs="Arial"/>
          <w:bCs/>
          <w:szCs w:val="24"/>
        </w:rPr>
        <w:t>itle of Signatory</w:t>
      </w:r>
      <w:r w:rsidR="0064162D">
        <w:rPr>
          <w:rFonts w:cs="Arial"/>
          <w:bCs/>
          <w:szCs w:val="24"/>
        </w:rPr>
        <w:tab/>
      </w:r>
    </w:p>
    <w:p w14:paraId="2392C87B" w14:textId="77777777" w:rsidR="007A47D3" w:rsidRPr="00AA568E" w:rsidRDefault="007A47D3" w:rsidP="00B16A28">
      <w:pPr>
        <w:pStyle w:val="BodyText2"/>
        <w:spacing w:line="264" w:lineRule="auto"/>
        <w:ind w:left="3600" w:right="0" w:firstLine="720"/>
        <w:rPr>
          <w:rFonts w:cs="Arial"/>
          <w:szCs w:val="24"/>
        </w:rPr>
      </w:pPr>
    </w:p>
    <w:p w14:paraId="5121CFB4" w14:textId="77777777" w:rsidR="007A47D3" w:rsidRPr="00AA568E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sectPr w:rsidR="007A47D3" w:rsidRPr="00AA568E" w:rsidSect="00E552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  <w:numStart w:val="0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0777" w14:textId="77777777" w:rsidR="00D141CA" w:rsidRDefault="00D141CA">
      <w:r>
        <w:separator/>
      </w:r>
    </w:p>
  </w:endnote>
  <w:endnote w:type="continuationSeparator" w:id="0">
    <w:p w14:paraId="3139E706" w14:textId="77777777" w:rsidR="00D141CA" w:rsidRDefault="00D141CA">
      <w:r>
        <w:continuationSeparator/>
      </w:r>
    </w:p>
  </w:endnote>
  <w:endnote w:type="continuationNotice" w:id="1">
    <w:p w14:paraId="3848B398" w14:textId="77777777" w:rsidR="00D141CA" w:rsidRDefault="00D14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4D7F" w14:textId="77777777" w:rsidR="00EA0C69" w:rsidRDefault="00EA0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557308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020A93" w14:textId="77777777" w:rsidR="00EC1898" w:rsidRDefault="00EC1898">
            <w:pPr>
              <w:pStyle w:val="Footer"/>
              <w:jc w:val="center"/>
              <w:rPr>
                <w:rFonts w:ascii="Arial" w:hAnsi="Arial" w:cs="Arial"/>
                <w:b/>
                <w:bCs/>
              </w:rPr>
            </w:pPr>
            <w:r w:rsidRPr="00085568">
              <w:rPr>
                <w:rFonts w:ascii="Arial" w:hAnsi="Arial" w:cs="Arial"/>
              </w:rPr>
              <w:t xml:space="preserve">Page </w:t>
            </w:r>
            <w:r w:rsidRPr="00085568">
              <w:rPr>
                <w:rFonts w:ascii="Arial" w:hAnsi="Arial" w:cs="Arial"/>
                <w:b/>
                <w:bCs/>
              </w:rPr>
              <w:fldChar w:fldCharType="begin"/>
            </w:r>
            <w:r w:rsidRPr="00085568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85568">
              <w:rPr>
                <w:rFonts w:ascii="Arial" w:hAnsi="Arial" w:cs="Arial"/>
                <w:b/>
                <w:bCs/>
              </w:rPr>
              <w:fldChar w:fldCharType="separate"/>
            </w:r>
            <w:r w:rsidRPr="00085568">
              <w:rPr>
                <w:rFonts w:ascii="Arial" w:hAnsi="Arial" w:cs="Arial"/>
                <w:b/>
                <w:bCs/>
                <w:noProof/>
              </w:rPr>
              <w:t>2</w:t>
            </w:r>
            <w:r w:rsidRPr="00085568">
              <w:rPr>
                <w:rFonts w:ascii="Arial" w:hAnsi="Arial" w:cs="Arial"/>
                <w:b/>
                <w:bCs/>
              </w:rPr>
              <w:fldChar w:fldCharType="end"/>
            </w:r>
            <w:r w:rsidRPr="00085568">
              <w:rPr>
                <w:rFonts w:ascii="Arial" w:hAnsi="Arial" w:cs="Arial"/>
              </w:rPr>
              <w:t xml:space="preserve"> of </w:t>
            </w:r>
            <w:r w:rsidRPr="00085568">
              <w:rPr>
                <w:rFonts w:ascii="Arial" w:hAnsi="Arial" w:cs="Arial"/>
                <w:b/>
                <w:bCs/>
              </w:rPr>
              <w:fldChar w:fldCharType="begin"/>
            </w:r>
            <w:r w:rsidRPr="00085568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85568">
              <w:rPr>
                <w:rFonts w:ascii="Arial" w:hAnsi="Arial" w:cs="Arial"/>
                <w:b/>
                <w:bCs/>
              </w:rPr>
              <w:fldChar w:fldCharType="separate"/>
            </w:r>
            <w:r w:rsidRPr="00085568">
              <w:rPr>
                <w:rFonts w:ascii="Arial" w:hAnsi="Arial" w:cs="Arial"/>
                <w:b/>
                <w:bCs/>
                <w:noProof/>
              </w:rPr>
              <w:t>2</w:t>
            </w:r>
            <w:r w:rsidRPr="00085568">
              <w:rPr>
                <w:rFonts w:ascii="Arial" w:hAnsi="Arial" w:cs="Arial"/>
                <w:b/>
                <w:bCs/>
              </w:rPr>
              <w:fldChar w:fldCharType="end"/>
            </w:r>
          </w:p>
          <w:p w14:paraId="416FCA29" w14:textId="5C7130F2" w:rsidR="00EC1898" w:rsidRDefault="00EB24C2" w:rsidP="00EC1898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Portfolio Reinvestment Program</w:t>
            </w:r>
            <w:r w:rsidR="0006566D">
              <w:rPr>
                <w:rFonts w:ascii="Arial" w:hAnsi="Arial" w:cs="Arial"/>
              </w:rPr>
              <w:tab/>
            </w:r>
            <w:r w:rsidR="0006566D">
              <w:rPr>
                <w:rFonts w:ascii="Arial" w:hAnsi="Arial" w:cs="Arial"/>
              </w:rPr>
              <w:tab/>
            </w:r>
            <w:r w:rsidR="00D678D8">
              <w:rPr>
                <w:rFonts w:ascii="Arial" w:hAnsi="Arial" w:cs="Arial"/>
              </w:rPr>
              <w:t>1/16/2</w:t>
            </w:r>
            <w:r w:rsidR="00950039">
              <w:rPr>
                <w:rFonts w:ascii="Arial" w:hAnsi="Arial" w:cs="Arial"/>
              </w:rPr>
              <w:t>02</w:t>
            </w:r>
            <w:r w:rsidR="00D678D8">
              <w:rPr>
                <w:rFonts w:ascii="Arial" w:hAnsi="Arial" w:cs="Arial"/>
              </w:rPr>
              <w:t>4</w:t>
            </w:r>
          </w:p>
          <w:p w14:paraId="51497440" w14:textId="77777777" w:rsidR="00604F26" w:rsidRDefault="00604F26" w:rsidP="00EC1898">
            <w:pPr>
              <w:pStyle w:val="Footer"/>
              <w:rPr>
                <w:rFonts w:ascii="Arial" w:hAnsi="Arial" w:cs="Arial"/>
              </w:rPr>
            </w:pPr>
          </w:p>
          <w:p w14:paraId="5F8B11AB" w14:textId="77777777" w:rsidR="00FC1BAE" w:rsidRDefault="00FC1BAE" w:rsidP="00EC1898">
            <w:pPr>
              <w:pStyle w:val="Footer"/>
              <w:rPr>
                <w:rFonts w:ascii="Arial" w:hAnsi="Arial" w:cs="Arial"/>
              </w:rPr>
            </w:pPr>
          </w:p>
          <w:p w14:paraId="120194B2" w14:textId="407F3755" w:rsidR="00EC1898" w:rsidRPr="00085568" w:rsidRDefault="0006566D" w:rsidP="00085568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LP/GP</w:t>
            </w:r>
          </w:p>
        </w:sdtContent>
      </w:sdt>
    </w:sdtContent>
  </w:sdt>
  <w:p w14:paraId="2DE58BA8" w14:textId="14656C8A" w:rsidR="00AA7DFF" w:rsidRDefault="00AA7DFF">
    <w:pPr>
      <w:pStyle w:val="Foo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6527" w14:textId="77777777" w:rsidR="00EA0C69" w:rsidRDefault="00EA0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8D0B" w14:textId="77777777" w:rsidR="00D141CA" w:rsidRDefault="00D141CA">
      <w:r>
        <w:separator/>
      </w:r>
    </w:p>
  </w:footnote>
  <w:footnote w:type="continuationSeparator" w:id="0">
    <w:p w14:paraId="5E9D9A31" w14:textId="77777777" w:rsidR="00D141CA" w:rsidRDefault="00D141CA">
      <w:r>
        <w:continuationSeparator/>
      </w:r>
    </w:p>
  </w:footnote>
  <w:footnote w:type="continuationNotice" w:id="1">
    <w:p w14:paraId="7E617785" w14:textId="77777777" w:rsidR="00D141CA" w:rsidRDefault="00D141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9F80" w14:textId="77777777" w:rsidR="00EA0C69" w:rsidRDefault="00EA0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C3B7" w14:textId="77777777" w:rsidR="00EA0C69" w:rsidRDefault="00EA0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0461" w14:textId="77777777" w:rsidR="00EA0C69" w:rsidRDefault="00EA0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4650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EC6E70"/>
    <w:multiLevelType w:val="hybridMultilevel"/>
    <w:tmpl w:val="AA609C04"/>
    <w:lvl w:ilvl="0" w:tplc="25D6D8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872530">
    <w:abstractNumId w:val="0"/>
  </w:num>
  <w:num w:numId="2" w16cid:durableId="320159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50"/>
    <w:rsid w:val="0000106A"/>
    <w:rsid w:val="00030391"/>
    <w:rsid w:val="000447D0"/>
    <w:rsid w:val="00047A67"/>
    <w:rsid w:val="00051E52"/>
    <w:rsid w:val="0006566D"/>
    <w:rsid w:val="00067B74"/>
    <w:rsid w:val="00085568"/>
    <w:rsid w:val="00087010"/>
    <w:rsid w:val="00092C22"/>
    <w:rsid w:val="000A4DCB"/>
    <w:rsid w:val="000B53E4"/>
    <w:rsid w:val="000B5AFD"/>
    <w:rsid w:val="000B6BC0"/>
    <w:rsid w:val="000C08F4"/>
    <w:rsid w:val="000D1567"/>
    <w:rsid w:val="000D1E4E"/>
    <w:rsid w:val="000D248F"/>
    <w:rsid w:val="000D2EF2"/>
    <w:rsid w:val="000F73B2"/>
    <w:rsid w:val="001040A6"/>
    <w:rsid w:val="001052CF"/>
    <w:rsid w:val="00112DBF"/>
    <w:rsid w:val="00124C7C"/>
    <w:rsid w:val="00125A22"/>
    <w:rsid w:val="00131EA0"/>
    <w:rsid w:val="00141666"/>
    <w:rsid w:val="001535BE"/>
    <w:rsid w:val="0015430C"/>
    <w:rsid w:val="00154E74"/>
    <w:rsid w:val="00160B7E"/>
    <w:rsid w:val="00187744"/>
    <w:rsid w:val="001929C6"/>
    <w:rsid w:val="00192F78"/>
    <w:rsid w:val="00194A55"/>
    <w:rsid w:val="001A6A47"/>
    <w:rsid w:val="001A7EF1"/>
    <w:rsid w:val="001B520A"/>
    <w:rsid w:val="001D6144"/>
    <w:rsid w:val="001E77EF"/>
    <w:rsid w:val="001F5B48"/>
    <w:rsid w:val="00201965"/>
    <w:rsid w:val="00201C59"/>
    <w:rsid w:val="00206ADE"/>
    <w:rsid w:val="00211BB8"/>
    <w:rsid w:val="00213E98"/>
    <w:rsid w:val="0022244D"/>
    <w:rsid w:val="002247C7"/>
    <w:rsid w:val="00245131"/>
    <w:rsid w:val="00245DF8"/>
    <w:rsid w:val="00253830"/>
    <w:rsid w:val="002630BF"/>
    <w:rsid w:val="00265451"/>
    <w:rsid w:val="00274804"/>
    <w:rsid w:val="002A2162"/>
    <w:rsid w:val="002B354D"/>
    <w:rsid w:val="002C34A8"/>
    <w:rsid w:val="002C6FFC"/>
    <w:rsid w:val="002D155A"/>
    <w:rsid w:val="002E2B71"/>
    <w:rsid w:val="002E4BBC"/>
    <w:rsid w:val="002F608D"/>
    <w:rsid w:val="002F7DA8"/>
    <w:rsid w:val="0030477D"/>
    <w:rsid w:val="0030517B"/>
    <w:rsid w:val="00311285"/>
    <w:rsid w:val="00313969"/>
    <w:rsid w:val="0031436D"/>
    <w:rsid w:val="00324073"/>
    <w:rsid w:val="00342801"/>
    <w:rsid w:val="00344772"/>
    <w:rsid w:val="003766E9"/>
    <w:rsid w:val="0037728F"/>
    <w:rsid w:val="003814CA"/>
    <w:rsid w:val="0038523E"/>
    <w:rsid w:val="00390961"/>
    <w:rsid w:val="0039163A"/>
    <w:rsid w:val="003A65A4"/>
    <w:rsid w:val="003B3217"/>
    <w:rsid w:val="003C3C19"/>
    <w:rsid w:val="003C7E14"/>
    <w:rsid w:val="003E1467"/>
    <w:rsid w:val="003E4D20"/>
    <w:rsid w:val="00411D6E"/>
    <w:rsid w:val="00417265"/>
    <w:rsid w:val="00432D11"/>
    <w:rsid w:val="00441BB9"/>
    <w:rsid w:val="0044290A"/>
    <w:rsid w:val="00442D95"/>
    <w:rsid w:val="00447D58"/>
    <w:rsid w:val="00455ADD"/>
    <w:rsid w:val="00463BFA"/>
    <w:rsid w:val="004A3192"/>
    <w:rsid w:val="004B5013"/>
    <w:rsid w:val="004C1C90"/>
    <w:rsid w:val="004D3051"/>
    <w:rsid w:val="004D5376"/>
    <w:rsid w:val="004E7E2D"/>
    <w:rsid w:val="004F0110"/>
    <w:rsid w:val="00511F04"/>
    <w:rsid w:val="00516DE7"/>
    <w:rsid w:val="005307A8"/>
    <w:rsid w:val="00533836"/>
    <w:rsid w:val="005372C4"/>
    <w:rsid w:val="005530BF"/>
    <w:rsid w:val="005540D9"/>
    <w:rsid w:val="00554A2F"/>
    <w:rsid w:val="00555E50"/>
    <w:rsid w:val="005602CC"/>
    <w:rsid w:val="00565E5B"/>
    <w:rsid w:val="005775DF"/>
    <w:rsid w:val="00577827"/>
    <w:rsid w:val="00581401"/>
    <w:rsid w:val="005A204C"/>
    <w:rsid w:val="005B43B3"/>
    <w:rsid w:val="005C19B9"/>
    <w:rsid w:val="005D457C"/>
    <w:rsid w:val="00604F26"/>
    <w:rsid w:val="006257E8"/>
    <w:rsid w:val="00640A98"/>
    <w:rsid w:val="0064162D"/>
    <w:rsid w:val="006469DF"/>
    <w:rsid w:val="00650E5D"/>
    <w:rsid w:val="00652610"/>
    <w:rsid w:val="00684135"/>
    <w:rsid w:val="00686491"/>
    <w:rsid w:val="00695AE7"/>
    <w:rsid w:val="006B1FE5"/>
    <w:rsid w:val="006C2907"/>
    <w:rsid w:val="006E0C40"/>
    <w:rsid w:val="006F45EE"/>
    <w:rsid w:val="006F7F09"/>
    <w:rsid w:val="007219AC"/>
    <w:rsid w:val="00722DCE"/>
    <w:rsid w:val="00753F22"/>
    <w:rsid w:val="00763B00"/>
    <w:rsid w:val="00763D62"/>
    <w:rsid w:val="00774741"/>
    <w:rsid w:val="00780DD2"/>
    <w:rsid w:val="007824F1"/>
    <w:rsid w:val="00786B22"/>
    <w:rsid w:val="007A0C39"/>
    <w:rsid w:val="007A3C77"/>
    <w:rsid w:val="007A47D3"/>
    <w:rsid w:val="007A5994"/>
    <w:rsid w:val="007B58AB"/>
    <w:rsid w:val="007D37E5"/>
    <w:rsid w:val="007D5DCF"/>
    <w:rsid w:val="00817689"/>
    <w:rsid w:val="00821BB3"/>
    <w:rsid w:val="00826113"/>
    <w:rsid w:val="00835141"/>
    <w:rsid w:val="008374C0"/>
    <w:rsid w:val="00861D5E"/>
    <w:rsid w:val="00873AE8"/>
    <w:rsid w:val="00891188"/>
    <w:rsid w:val="00894B69"/>
    <w:rsid w:val="00895AB6"/>
    <w:rsid w:val="008A61EA"/>
    <w:rsid w:val="008C2500"/>
    <w:rsid w:val="008C33F9"/>
    <w:rsid w:val="008D585A"/>
    <w:rsid w:val="008F1825"/>
    <w:rsid w:val="008F29F7"/>
    <w:rsid w:val="0090554E"/>
    <w:rsid w:val="00915463"/>
    <w:rsid w:val="00916F58"/>
    <w:rsid w:val="0093332D"/>
    <w:rsid w:val="00935CD3"/>
    <w:rsid w:val="0093678C"/>
    <w:rsid w:val="0094180D"/>
    <w:rsid w:val="00941EDD"/>
    <w:rsid w:val="009476D0"/>
    <w:rsid w:val="00950039"/>
    <w:rsid w:val="00950E3A"/>
    <w:rsid w:val="00955927"/>
    <w:rsid w:val="00963668"/>
    <w:rsid w:val="00966691"/>
    <w:rsid w:val="0097507B"/>
    <w:rsid w:val="0098175A"/>
    <w:rsid w:val="009828D3"/>
    <w:rsid w:val="009B135B"/>
    <w:rsid w:val="009B2823"/>
    <w:rsid w:val="009C092B"/>
    <w:rsid w:val="009D016F"/>
    <w:rsid w:val="00A025F9"/>
    <w:rsid w:val="00A0366D"/>
    <w:rsid w:val="00A108F2"/>
    <w:rsid w:val="00A124EF"/>
    <w:rsid w:val="00A16113"/>
    <w:rsid w:val="00A208E4"/>
    <w:rsid w:val="00A22D0B"/>
    <w:rsid w:val="00A27F70"/>
    <w:rsid w:val="00A333A2"/>
    <w:rsid w:val="00A33C12"/>
    <w:rsid w:val="00A41AC3"/>
    <w:rsid w:val="00A451D4"/>
    <w:rsid w:val="00A66427"/>
    <w:rsid w:val="00A7793D"/>
    <w:rsid w:val="00A84228"/>
    <w:rsid w:val="00A874E8"/>
    <w:rsid w:val="00A955D9"/>
    <w:rsid w:val="00AA568E"/>
    <w:rsid w:val="00AA615B"/>
    <w:rsid w:val="00AA7834"/>
    <w:rsid w:val="00AA7DFF"/>
    <w:rsid w:val="00AB63D0"/>
    <w:rsid w:val="00AC7BF6"/>
    <w:rsid w:val="00AD76FD"/>
    <w:rsid w:val="00AE5EFB"/>
    <w:rsid w:val="00AF40D4"/>
    <w:rsid w:val="00AF5B75"/>
    <w:rsid w:val="00AF5DAA"/>
    <w:rsid w:val="00B145C4"/>
    <w:rsid w:val="00B16A28"/>
    <w:rsid w:val="00B249E2"/>
    <w:rsid w:val="00B61B12"/>
    <w:rsid w:val="00B62B8F"/>
    <w:rsid w:val="00B6705E"/>
    <w:rsid w:val="00B76580"/>
    <w:rsid w:val="00B82F35"/>
    <w:rsid w:val="00B848EF"/>
    <w:rsid w:val="00B90B5C"/>
    <w:rsid w:val="00BC3815"/>
    <w:rsid w:val="00BC3C9F"/>
    <w:rsid w:val="00BC7A2E"/>
    <w:rsid w:val="00BD5069"/>
    <w:rsid w:val="00BD5EEF"/>
    <w:rsid w:val="00BF3F02"/>
    <w:rsid w:val="00C26274"/>
    <w:rsid w:val="00C42673"/>
    <w:rsid w:val="00C576FF"/>
    <w:rsid w:val="00C61E76"/>
    <w:rsid w:val="00C63725"/>
    <w:rsid w:val="00C701A7"/>
    <w:rsid w:val="00C70D16"/>
    <w:rsid w:val="00C736C9"/>
    <w:rsid w:val="00C81870"/>
    <w:rsid w:val="00C81D18"/>
    <w:rsid w:val="00C97C8C"/>
    <w:rsid w:val="00CB0D61"/>
    <w:rsid w:val="00CC7282"/>
    <w:rsid w:val="00CD71D7"/>
    <w:rsid w:val="00CE699F"/>
    <w:rsid w:val="00CF19A7"/>
    <w:rsid w:val="00CF2F53"/>
    <w:rsid w:val="00CF5978"/>
    <w:rsid w:val="00D13204"/>
    <w:rsid w:val="00D141CA"/>
    <w:rsid w:val="00D2463B"/>
    <w:rsid w:val="00D2555D"/>
    <w:rsid w:val="00D267B2"/>
    <w:rsid w:val="00D275F1"/>
    <w:rsid w:val="00D456B4"/>
    <w:rsid w:val="00D50B64"/>
    <w:rsid w:val="00D52505"/>
    <w:rsid w:val="00D54D22"/>
    <w:rsid w:val="00D60A28"/>
    <w:rsid w:val="00D678D8"/>
    <w:rsid w:val="00D7066A"/>
    <w:rsid w:val="00D81024"/>
    <w:rsid w:val="00D86655"/>
    <w:rsid w:val="00D94204"/>
    <w:rsid w:val="00D95760"/>
    <w:rsid w:val="00DC00A0"/>
    <w:rsid w:val="00DC167B"/>
    <w:rsid w:val="00DC4E8E"/>
    <w:rsid w:val="00DD2A05"/>
    <w:rsid w:val="00DE556E"/>
    <w:rsid w:val="00DF7F33"/>
    <w:rsid w:val="00E052B0"/>
    <w:rsid w:val="00E142F7"/>
    <w:rsid w:val="00E16625"/>
    <w:rsid w:val="00E16D91"/>
    <w:rsid w:val="00E250AB"/>
    <w:rsid w:val="00E314D7"/>
    <w:rsid w:val="00E34BA2"/>
    <w:rsid w:val="00E35807"/>
    <w:rsid w:val="00E40C47"/>
    <w:rsid w:val="00E4681B"/>
    <w:rsid w:val="00E55250"/>
    <w:rsid w:val="00E61951"/>
    <w:rsid w:val="00E80EF1"/>
    <w:rsid w:val="00E94EEE"/>
    <w:rsid w:val="00EA0C69"/>
    <w:rsid w:val="00EA492B"/>
    <w:rsid w:val="00EB24C2"/>
    <w:rsid w:val="00EC00F0"/>
    <w:rsid w:val="00EC1898"/>
    <w:rsid w:val="00ED1ABB"/>
    <w:rsid w:val="00EE237A"/>
    <w:rsid w:val="00F02A93"/>
    <w:rsid w:val="00F13339"/>
    <w:rsid w:val="00F1769E"/>
    <w:rsid w:val="00F22B0A"/>
    <w:rsid w:val="00F3380A"/>
    <w:rsid w:val="00F43206"/>
    <w:rsid w:val="00F44454"/>
    <w:rsid w:val="00F466E6"/>
    <w:rsid w:val="00F6544F"/>
    <w:rsid w:val="00F7336E"/>
    <w:rsid w:val="00F772EA"/>
    <w:rsid w:val="00F8235B"/>
    <w:rsid w:val="00F92BA4"/>
    <w:rsid w:val="00FB756B"/>
    <w:rsid w:val="00FC07D6"/>
    <w:rsid w:val="00FC1BAE"/>
    <w:rsid w:val="00FC1E8D"/>
    <w:rsid w:val="00FD30D7"/>
    <w:rsid w:val="00FD7A3D"/>
    <w:rsid w:val="00FE3ECE"/>
    <w:rsid w:val="00FE48D5"/>
    <w:rsid w:val="00FE760C"/>
    <w:rsid w:val="00FF6F9C"/>
    <w:rsid w:val="03FC9BF0"/>
    <w:rsid w:val="07E1AA30"/>
    <w:rsid w:val="10386CE9"/>
    <w:rsid w:val="12E0696C"/>
    <w:rsid w:val="16479438"/>
    <w:rsid w:val="21CE0EDE"/>
    <w:rsid w:val="243BDE66"/>
    <w:rsid w:val="2CACE0BD"/>
    <w:rsid w:val="2CB897C5"/>
    <w:rsid w:val="37923E61"/>
    <w:rsid w:val="4BEF22E9"/>
    <w:rsid w:val="58717FF7"/>
    <w:rsid w:val="5DCB66F7"/>
    <w:rsid w:val="60847EE0"/>
    <w:rsid w:val="6472A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7A1F7"/>
  <w15:chartTrackingRefBased/>
  <w15:docId w15:val="{DF6A5F98-7FDF-4318-A809-E65EEFD2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right="-720"/>
      <w:jc w:val="both"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40" w:lineRule="auto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spacing w:line="-240" w:lineRule="auto"/>
      <w:ind w:right="-144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sid w:val="0022244D"/>
    <w:rPr>
      <w:b/>
      <w:bCs/>
    </w:rPr>
  </w:style>
  <w:style w:type="paragraph" w:styleId="BalloonText">
    <w:name w:val="Balloon Text"/>
    <w:basedOn w:val="Normal"/>
    <w:semiHidden/>
    <w:rsid w:val="0022244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D5250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C19B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C1898"/>
  </w:style>
  <w:style w:type="paragraph" w:styleId="Revision">
    <w:name w:val="Revision"/>
    <w:hidden/>
    <w:uiPriority w:val="99"/>
    <w:semiHidden/>
    <w:rsid w:val="006E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99f236-588a-4f86-af75-357dc14175e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5436ED114854A87D7C2A34A8677C7" ma:contentTypeVersion="14" ma:contentTypeDescription="Create a new document." ma:contentTypeScope="" ma:versionID="90ff82a7a901cf5617df6cb9d0f3d8a7">
  <xsd:schema xmlns:xsd="http://www.w3.org/2001/XMLSchema" xmlns:xs="http://www.w3.org/2001/XMLSchema" xmlns:p="http://schemas.microsoft.com/office/2006/metadata/properties" xmlns:ns3="7d99f236-588a-4f86-af75-357dc14175e2" xmlns:ns4="6c315a91-64d5-4499-aef6-02e4d9df864b" targetNamespace="http://schemas.microsoft.com/office/2006/metadata/properties" ma:root="true" ma:fieldsID="4b9a71612a648b37505dbb05be498bf6" ns3:_="" ns4:_="">
    <xsd:import namespace="7d99f236-588a-4f86-af75-357dc14175e2"/>
    <xsd:import namespace="6c315a91-64d5-4499-aef6-02e4d9df86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f236-588a-4f86-af75-357dc1417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15a91-64d5-4499-aef6-02e4d9df8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851E1F-D4E0-4D18-8C18-CB1750BAA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DA3DE-C200-4BCF-BDB9-3C139A8E12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3A2962-5CEE-436C-80C4-246BC9A860B2}">
  <ds:schemaRefs>
    <ds:schemaRef ds:uri="http://schemas.microsoft.com/office/2006/metadata/properties"/>
    <ds:schemaRef ds:uri="http://purl.org/dc/elements/1.1/"/>
    <ds:schemaRef ds:uri="7d99f236-588a-4f86-af75-357dc14175e2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c315a91-64d5-4499-aef6-02e4d9df864b"/>
  </ds:schemaRefs>
</ds:datastoreItem>
</file>

<file path=customXml/itemProps4.xml><?xml version="1.0" encoding="utf-8"?>
<ds:datastoreItem xmlns:ds="http://schemas.openxmlformats.org/officeDocument/2006/customXml" ds:itemID="{751597BE-B7F2-45F8-9B5B-3610B6EE6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9f236-588a-4f86-af75-357dc14175e2"/>
    <ds:schemaRef ds:uri="6c315a91-64d5-4499-aef6-02e4d9df8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Attachment Z</vt:lpstr>
    </vt:vector>
  </TitlesOfParts>
  <Company>State of California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Attachment Z</dc:title>
  <dc:subject/>
  <dc:creator>Deborah Palmer</dc:creator>
  <cp:keywords/>
  <cp:lastModifiedBy>Miller, Allison@HCD</cp:lastModifiedBy>
  <cp:revision>2</cp:revision>
  <cp:lastPrinted>2006-12-13T19:07:00Z</cp:lastPrinted>
  <dcterms:created xsi:type="dcterms:W3CDTF">2024-01-17T16:58:00Z</dcterms:created>
  <dcterms:modified xsi:type="dcterms:W3CDTF">2024-01-17T16:58:00Z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-570952605</vt:i4>
  </property>
  <property fmtid="{D5CDD505-2E9C-101B-9397-08002B2CF9AE}" pid="3" name="_EmailEntryID">
    <vt:lpwstr>00000000B81DCA0571AD8444BC6C05D4CA4865860700C9DFF91F656180499D7BD5957F941FEF00000000010C0000C9DFF91F656180499D7BD5957F941FEF0000C5A69EDE0000</vt:lpwstr>
  </property>
  <property fmtid="{D5CDD505-2E9C-101B-9397-08002B2CF9AE}" pid="4" name="_EmailStoreID">
    <vt:lpwstr>0000000038A1BB1005E5101AA1BB08002B2A56C20000454D534D44422E444C4C00000000000000001B55FA20AA6611CD9BC800AA002FC45A0C000000445039363238002F4F3D43412F4F553D4843442F636E3D526563697069656E74732F636E3D7373736D69746800</vt:lpwstr>
  </property>
  <property fmtid="{D5CDD505-2E9C-101B-9397-08002B2CF9AE}" pid="5" name="_EmailStoreID0">
    <vt:lpwstr>0000000038A1BB1005E5101AA1BB08002B2A56C20000454D534D44422E444C4C00000000000000001B55FA20AA6611CD9BC800AA002FC45A0C00000044666141646D696E406863642E63612E676F76002F6F3D45786368616E67654C6162732F6F753D45786368616E67652041646D696E6973747261746976652047726F757</vt:lpwstr>
  </property>
  <property fmtid="{D5CDD505-2E9C-101B-9397-08002B2CF9AE}" pid="6" name="_EmailStoreID1">
    <vt:lpwstr>0202846594449424F484632335350444C54292F636E3D526563697069656E74732F636E3D32306331656361303834633634313732623662386338396364366664353336662D484344204446412041444D00E94632F43A0000000200000010000000440066006100410064006D0069006E0040006800630064002E0063006100</vt:lpwstr>
  </property>
  <property fmtid="{D5CDD505-2E9C-101B-9397-08002B2CF9AE}" pid="7" name="_EmailStoreID2">
    <vt:lpwstr>2E0067006F00760000000000</vt:lpwstr>
  </property>
  <property fmtid="{D5CDD505-2E9C-101B-9397-08002B2CF9AE}" pid="8" name="ContentTypeId">
    <vt:lpwstr>0x0101000E85436ED114854A87D7C2A34A8677C7</vt:lpwstr>
  </property>
  <property fmtid="{D5CDD505-2E9C-101B-9397-08002B2CF9AE}" pid="9" name="MediaServiceImageTags">
    <vt:lpwstr/>
  </property>
  <property fmtid="{D5CDD505-2E9C-101B-9397-08002B2CF9AE}" pid="10" name="_ReviewingToolsShownOnce">
    <vt:lpwstr/>
  </property>
</Properties>
</file>