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6584" w14:textId="605CE1FA" w:rsidR="00A45BC6" w:rsidRPr="00957FC5" w:rsidRDefault="004A467D" w:rsidP="00957FC5">
      <w:pPr>
        <w:pStyle w:val="Heading1"/>
      </w:pPr>
      <w:r w:rsidRPr="00957FC5">
        <w:t>Sample MHP Medi-Cal Partnerships Letter of Intent</w:t>
      </w:r>
    </w:p>
    <w:p w14:paraId="51BB50AD" w14:textId="44BC4CF6" w:rsidR="004A467D" w:rsidRPr="00A60E04" w:rsidRDefault="004A467D" w:rsidP="004A467D">
      <w:pPr>
        <w:jc w:val="center"/>
        <w:rPr>
          <w:rFonts w:ascii="Arial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>(put on letterhead of Project Sponsor</w:t>
      </w:r>
      <w:r w:rsidR="00AB2EC8">
        <w:rPr>
          <w:rFonts w:ascii="Arial" w:hAnsi="Arial" w:cs="Arial"/>
          <w:sz w:val="24"/>
          <w:szCs w:val="24"/>
        </w:rPr>
        <w:t xml:space="preserve"> and sign</w:t>
      </w:r>
      <w:r w:rsidRPr="00A60E04">
        <w:rPr>
          <w:rFonts w:ascii="Arial" w:hAnsi="Arial" w:cs="Arial"/>
          <w:sz w:val="24"/>
          <w:szCs w:val="24"/>
        </w:rPr>
        <w:t>)</w:t>
      </w:r>
    </w:p>
    <w:p w14:paraId="0E317FC0" w14:textId="77777777" w:rsidR="004A467D" w:rsidRDefault="004A467D" w:rsidP="004A467D">
      <w:pPr>
        <w:jc w:val="center"/>
        <w:rPr>
          <w:rFonts w:ascii="Arial" w:hAnsi="Arial" w:cs="Arial"/>
          <w:sz w:val="24"/>
          <w:szCs w:val="24"/>
        </w:rPr>
      </w:pPr>
    </w:p>
    <w:p w14:paraId="1BD9A1E1" w14:textId="03FE83B2" w:rsidR="004A467D" w:rsidRPr="00A60E04" w:rsidRDefault="00E44176" w:rsidP="004A467D">
      <w:pPr>
        <w:rPr>
          <w:rFonts w:ascii="Arial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>To whom it may concern</w:t>
      </w:r>
      <w:r w:rsidR="004A467D" w:rsidRPr="00A60E04">
        <w:rPr>
          <w:rFonts w:ascii="Arial" w:hAnsi="Arial" w:cs="Arial"/>
          <w:sz w:val="24"/>
          <w:szCs w:val="24"/>
        </w:rPr>
        <w:t>:</w:t>
      </w:r>
    </w:p>
    <w:p w14:paraId="0EE19F1C" w14:textId="45B23DE0" w:rsidR="004A467D" w:rsidRPr="00530EED" w:rsidRDefault="004A467D" w:rsidP="004A467D">
      <w:pPr>
        <w:rPr>
          <w:rFonts w:ascii="Arial" w:hAnsi="Arial" w:cs="Arial"/>
          <w:sz w:val="24"/>
          <w:szCs w:val="24"/>
        </w:rPr>
      </w:pPr>
      <w:r w:rsidRPr="00530EED">
        <w:rPr>
          <w:rFonts w:ascii="Arial" w:hAnsi="Arial" w:cs="Arial"/>
          <w:sz w:val="24"/>
          <w:szCs w:val="24"/>
        </w:rPr>
        <w:t>Pursuant to M</w:t>
      </w:r>
      <w:r w:rsidR="00E44176" w:rsidRPr="00530EED">
        <w:rPr>
          <w:rFonts w:ascii="Arial" w:hAnsi="Arial" w:cs="Arial"/>
          <w:sz w:val="24"/>
          <w:szCs w:val="24"/>
        </w:rPr>
        <w:t xml:space="preserve">ultifamily Housing Program (MHP) </w:t>
      </w:r>
      <w:r w:rsidRPr="00530EED">
        <w:rPr>
          <w:rFonts w:ascii="Arial" w:hAnsi="Arial" w:cs="Arial"/>
          <w:sz w:val="24"/>
          <w:szCs w:val="24"/>
        </w:rPr>
        <w:t>Guideline 7310.1</w:t>
      </w:r>
      <w:r w:rsidR="009A7C7F" w:rsidRPr="00530EED">
        <w:rPr>
          <w:rFonts w:ascii="Arial" w:hAnsi="Arial" w:cs="Arial"/>
          <w:sz w:val="24"/>
          <w:szCs w:val="24"/>
        </w:rPr>
        <w:t xml:space="preserve"> (b) (2)</w:t>
      </w:r>
      <w:r w:rsidRPr="00530EED">
        <w:rPr>
          <w:rFonts w:ascii="Arial" w:hAnsi="Arial" w:cs="Arial"/>
          <w:sz w:val="24"/>
          <w:szCs w:val="24"/>
        </w:rPr>
        <w:t>,</w:t>
      </w:r>
      <w:r w:rsidR="009A7C7F" w:rsidRPr="00530EED">
        <w:rPr>
          <w:rFonts w:ascii="Arial" w:hAnsi="Arial" w:cs="Arial"/>
          <w:sz w:val="24"/>
          <w:szCs w:val="24"/>
        </w:rPr>
        <w:t xml:space="preserve"> in the event that 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 xml:space="preserve">_______ (Insert Project </w:t>
      </w:r>
      <w:r w:rsidR="0020479A" w:rsidRPr="00530EED">
        <w:rPr>
          <w:rFonts w:ascii="Arial" w:hAnsi="Arial" w:cs="Arial"/>
          <w:sz w:val="24"/>
          <w:szCs w:val="24"/>
          <w:highlight w:val="yellow"/>
        </w:rPr>
        <w:t>n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>ame)</w:t>
      </w:r>
      <w:r w:rsidR="009A7C7F" w:rsidRPr="00530EED">
        <w:rPr>
          <w:rFonts w:ascii="Arial" w:hAnsi="Arial" w:cs="Arial"/>
          <w:sz w:val="24"/>
          <w:szCs w:val="24"/>
        </w:rPr>
        <w:t xml:space="preserve"> receives MHP funds for units dedicated to Eligible Individuals under the terms of </w:t>
      </w:r>
      <w:r w:rsidR="005A0074" w:rsidRPr="00530EED">
        <w:rPr>
          <w:rFonts w:ascii="Arial" w:hAnsi="Arial" w:cs="Arial"/>
          <w:sz w:val="24"/>
          <w:szCs w:val="24"/>
        </w:rPr>
        <w:t xml:space="preserve">MHP Guideline </w:t>
      </w:r>
      <w:r w:rsidR="009A7C7F" w:rsidRPr="00530EED">
        <w:rPr>
          <w:rFonts w:ascii="Arial" w:hAnsi="Arial" w:cs="Arial"/>
          <w:sz w:val="24"/>
          <w:szCs w:val="24"/>
        </w:rPr>
        <w:t xml:space="preserve">section 7310.1, </w:t>
      </w:r>
      <w:r w:rsidRPr="00530EED">
        <w:rPr>
          <w:rFonts w:ascii="Arial" w:hAnsi="Arial" w:cs="Arial"/>
          <w:sz w:val="24"/>
          <w:szCs w:val="24"/>
        </w:rPr>
        <w:t xml:space="preserve"> 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>_________ (Insert Sponsor name)</w:t>
      </w:r>
      <w:r w:rsidR="009A7C7F" w:rsidRPr="00530EED">
        <w:rPr>
          <w:rFonts w:ascii="Arial" w:hAnsi="Arial" w:cs="Arial"/>
          <w:sz w:val="24"/>
          <w:szCs w:val="24"/>
        </w:rPr>
        <w:t xml:space="preserve"> will submit a</w:t>
      </w:r>
      <w:r w:rsidR="005A0074" w:rsidRPr="00530EED">
        <w:rPr>
          <w:rFonts w:ascii="Arial" w:hAnsi="Arial" w:cs="Arial"/>
          <w:sz w:val="24"/>
          <w:szCs w:val="24"/>
        </w:rPr>
        <w:t xml:space="preserve"> </w:t>
      </w:r>
      <w:r w:rsidR="008A4E76">
        <w:rPr>
          <w:rFonts w:ascii="Arial" w:hAnsi="Arial" w:cs="Arial"/>
          <w:sz w:val="24"/>
          <w:szCs w:val="24"/>
        </w:rPr>
        <w:t xml:space="preserve">signed </w:t>
      </w:r>
      <w:r w:rsidR="009A7C7F" w:rsidRPr="00530EED">
        <w:rPr>
          <w:rFonts w:ascii="Arial" w:hAnsi="Arial" w:cs="Arial"/>
          <w:sz w:val="24"/>
          <w:szCs w:val="24"/>
        </w:rPr>
        <w:t xml:space="preserve">written agreement </w:t>
      </w:r>
      <w:r w:rsidR="00C27AA7" w:rsidRPr="00530EED">
        <w:rPr>
          <w:rFonts w:ascii="Arial" w:hAnsi="Arial" w:cs="Arial"/>
          <w:sz w:val="24"/>
          <w:szCs w:val="24"/>
        </w:rPr>
        <w:t xml:space="preserve">(hereinafter referred to as the Medi-Cal Partnerships Written Agreement) </w:t>
      </w:r>
      <w:r w:rsidR="009A7C7F" w:rsidRPr="00530EED">
        <w:rPr>
          <w:rFonts w:ascii="Arial" w:hAnsi="Arial" w:cs="Arial"/>
          <w:sz w:val="24"/>
          <w:szCs w:val="24"/>
        </w:rPr>
        <w:t>between the Sponsor</w:t>
      </w:r>
      <w:r w:rsidR="005A0074" w:rsidRPr="00530EED">
        <w:rPr>
          <w:rFonts w:ascii="Arial" w:hAnsi="Arial" w:cs="Arial"/>
          <w:sz w:val="24"/>
          <w:szCs w:val="24"/>
        </w:rPr>
        <w:t>, Sponsor’s Management Agent,</w:t>
      </w:r>
      <w:r w:rsidR="009A7C7F" w:rsidRPr="00530EED">
        <w:rPr>
          <w:rFonts w:ascii="Arial" w:hAnsi="Arial" w:cs="Arial"/>
          <w:sz w:val="24"/>
          <w:szCs w:val="24"/>
        </w:rPr>
        <w:t xml:space="preserve"> and 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 xml:space="preserve">_____ (Insert name of </w:t>
      </w:r>
      <w:r w:rsidR="005A0074" w:rsidRPr="00530EED">
        <w:rPr>
          <w:rFonts w:ascii="Arial" w:hAnsi="Arial" w:cs="Arial"/>
          <w:sz w:val="24"/>
          <w:szCs w:val="24"/>
          <w:highlight w:val="yellow"/>
        </w:rPr>
        <w:t>E</w:t>
      </w:r>
      <w:r w:rsidR="009A7C7F" w:rsidRPr="00530EED">
        <w:rPr>
          <w:rFonts w:ascii="Arial" w:hAnsi="Arial" w:cs="Arial"/>
          <w:sz w:val="24"/>
          <w:szCs w:val="24"/>
          <w:highlight w:val="yellow"/>
        </w:rPr>
        <w:t xml:space="preserve">ligible Service Provider(s) </w:t>
      </w:r>
      <w:r w:rsidR="005A0074" w:rsidRPr="00530EED">
        <w:rPr>
          <w:rFonts w:ascii="Arial" w:hAnsi="Arial" w:cs="Arial"/>
          <w:sz w:val="24"/>
          <w:szCs w:val="24"/>
          <w:highlight w:val="yellow"/>
        </w:rPr>
        <w:t>approved by DHCS to offer Qualifying Services)</w:t>
      </w:r>
      <w:r w:rsidR="005A0074" w:rsidRPr="00530EED">
        <w:rPr>
          <w:rFonts w:ascii="Arial" w:hAnsi="Arial" w:cs="Arial"/>
          <w:sz w:val="24"/>
          <w:szCs w:val="24"/>
        </w:rPr>
        <w:t xml:space="preserve"> </w:t>
      </w:r>
      <w:r w:rsidR="009A7C7F" w:rsidRPr="00530EED">
        <w:rPr>
          <w:rFonts w:ascii="Arial" w:hAnsi="Arial" w:cs="Arial"/>
          <w:sz w:val="24"/>
          <w:szCs w:val="24"/>
        </w:rPr>
        <w:t>to the Department of Housing  and Community  Development (HCD) no later than</w:t>
      </w:r>
      <w:r w:rsidR="00E7579B" w:rsidRPr="00530EED">
        <w:rPr>
          <w:rFonts w:ascii="Arial" w:hAnsi="Arial" w:cs="Arial"/>
          <w:sz w:val="24"/>
          <w:szCs w:val="24"/>
        </w:rPr>
        <w:t xml:space="preserve"> </w:t>
      </w:r>
      <w:r w:rsidR="009A7C7F" w:rsidRPr="00530EED">
        <w:rPr>
          <w:rFonts w:ascii="Arial" w:hAnsi="Arial" w:cs="Arial"/>
          <w:sz w:val="24"/>
          <w:szCs w:val="24"/>
        </w:rPr>
        <w:t>180 days prior to the start of initial lease up</w:t>
      </w:r>
      <w:r w:rsidR="005A0074" w:rsidRPr="00530EED">
        <w:rPr>
          <w:rFonts w:ascii="Arial" w:hAnsi="Arial" w:cs="Arial"/>
          <w:sz w:val="24"/>
          <w:szCs w:val="24"/>
        </w:rPr>
        <w:t xml:space="preserve"> of the </w:t>
      </w:r>
      <w:r w:rsidR="009C394D" w:rsidRPr="00530EED">
        <w:rPr>
          <w:rFonts w:ascii="Arial" w:hAnsi="Arial" w:cs="Arial"/>
          <w:sz w:val="24"/>
          <w:szCs w:val="24"/>
        </w:rPr>
        <w:t xml:space="preserve">Qualifying Units under Section 7310.1 of the MHP Guidelines for the </w:t>
      </w:r>
      <w:r w:rsidR="005A0074" w:rsidRPr="00530EED">
        <w:rPr>
          <w:rFonts w:ascii="Arial" w:hAnsi="Arial" w:cs="Arial"/>
          <w:sz w:val="24"/>
          <w:szCs w:val="24"/>
        </w:rPr>
        <w:t>above</w:t>
      </w:r>
      <w:r w:rsidR="00425F70" w:rsidRPr="00530EED">
        <w:rPr>
          <w:rFonts w:ascii="Arial" w:hAnsi="Arial" w:cs="Arial"/>
          <w:sz w:val="24"/>
          <w:szCs w:val="24"/>
        </w:rPr>
        <w:t>-named</w:t>
      </w:r>
      <w:r w:rsidR="005A0074" w:rsidRPr="00530EED">
        <w:rPr>
          <w:rFonts w:ascii="Arial" w:hAnsi="Arial" w:cs="Arial"/>
          <w:sz w:val="24"/>
          <w:szCs w:val="24"/>
        </w:rPr>
        <w:t xml:space="preserve"> Project</w:t>
      </w:r>
      <w:r w:rsidR="009A7C7F" w:rsidRPr="00530EED">
        <w:rPr>
          <w:rFonts w:ascii="Arial" w:hAnsi="Arial" w:cs="Arial"/>
          <w:sz w:val="24"/>
          <w:szCs w:val="24"/>
        </w:rPr>
        <w:t xml:space="preserve">. </w:t>
      </w:r>
    </w:p>
    <w:p w14:paraId="2EAA9A64" w14:textId="3AA574E3" w:rsidR="0035388D" w:rsidRPr="00A60E04" w:rsidRDefault="00E44176" w:rsidP="004A467D">
      <w:pPr>
        <w:rPr>
          <w:rFonts w:ascii="Arial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 xml:space="preserve">The Medi-Cal Partnerships Written Agreement </w:t>
      </w:r>
      <w:r w:rsidR="00743CB2" w:rsidRPr="00A60E04">
        <w:rPr>
          <w:rFonts w:ascii="Arial" w:hAnsi="Arial" w:cs="Arial"/>
          <w:sz w:val="24"/>
          <w:szCs w:val="24"/>
        </w:rPr>
        <w:t>shall, at a minimum, address the following with respect to the Qualifying Units</w:t>
      </w:r>
      <w:r w:rsidR="0035388D" w:rsidRPr="00A60E04">
        <w:rPr>
          <w:rFonts w:ascii="Arial" w:hAnsi="Arial" w:cs="Arial"/>
          <w:sz w:val="24"/>
          <w:szCs w:val="24"/>
        </w:rPr>
        <w:t xml:space="preserve"> and Eligible Individuals</w:t>
      </w:r>
      <w:r w:rsidR="00743CB2" w:rsidRPr="00A60E04">
        <w:rPr>
          <w:rFonts w:ascii="Arial" w:hAnsi="Arial" w:cs="Arial"/>
          <w:sz w:val="24"/>
          <w:szCs w:val="24"/>
        </w:rPr>
        <w:t xml:space="preserve">: </w:t>
      </w:r>
    </w:p>
    <w:p w14:paraId="1480FB2F" w14:textId="7BD53FDB" w:rsidR="00C27AA7" w:rsidRPr="00A60E04" w:rsidRDefault="00743CB2" w:rsidP="004A467D">
      <w:pPr>
        <w:rPr>
          <w:rFonts w:ascii="Arial" w:eastAsia="Calibri" w:hAnsi="Arial" w:cs="Arial"/>
          <w:sz w:val="24"/>
          <w:szCs w:val="24"/>
        </w:rPr>
      </w:pPr>
      <w:r w:rsidRPr="00A60E04">
        <w:rPr>
          <w:rFonts w:ascii="Arial" w:hAnsi="Arial" w:cs="Arial"/>
          <w:sz w:val="24"/>
          <w:szCs w:val="24"/>
        </w:rPr>
        <w:t xml:space="preserve">(1) </w:t>
      </w:r>
      <w:r w:rsidRPr="00A60E04">
        <w:rPr>
          <w:rFonts w:ascii="Arial" w:eastAsia="Calibri" w:hAnsi="Arial" w:cs="Arial"/>
          <w:sz w:val="24"/>
          <w:szCs w:val="24"/>
        </w:rPr>
        <w:t>the tenant referral process and timeline</w:t>
      </w:r>
      <w:r w:rsidR="0035388D" w:rsidRPr="00A60E04">
        <w:rPr>
          <w:rFonts w:ascii="Arial" w:eastAsia="Calibri" w:hAnsi="Arial" w:cs="Arial"/>
          <w:sz w:val="24"/>
          <w:szCs w:val="24"/>
        </w:rPr>
        <w:t>;</w:t>
      </w:r>
      <w:r w:rsidR="00A60E04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>(2) the process and timeline for</w:t>
      </w:r>
      <w:r w:rsidR="00F81D6E">
        <w:rPr>
          <w:rFonts w:ascii="Arial" w:eastAsia="Calibri" w:hAnsi="Arial" w:cs="Arial"/>
          <w:sz w:val="24"/>
          <w:szCs w:val="24"/>
        </w:rPr>
        <w:t xml:space="preserve"> Eligible Service Provider </w:t>
      </w:r>
      <w:r w:rsidRPr="00A60E04">
        <w:rPr>
          <w:rFonts w:ascii="Arial" w:eastAsia="Calibri" w:hAnsi="Arial" w:cs="Arial"/>
          <w:sz w:val="24"/>
          <w:szCs w:val="24"/>
        </w:rPr>
        <w:t>determining initial eligibility for Qualifying Services prior to move-in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="00A60E04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>(3) move-in assistance to be provided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 by the Eligible Service Provider, the Sponsor’s Management Agent, and/or other affiliated parties</w:t>
      </w:r>
      <w:r w:rsidRPr="00A60E04">
        <w:rPr>
          <w:rFonts w:ascii="Arial" w:eastAsia="Calibri" w:hAnsi="Arial" w:cs="Arial"/>
          <w:sz w:val="24"/>
          <w:szCs w:val="24"/>
        </w:rPr>
        <w:t xml:space="preserve">, including but not limited to assistance with </w:t>
      </w:r>
      <w:r w:rsidR="001946EA">
        <w:rPr>
          <w:rFonts w:ascii="Arial" w:eastAsia="Calibri" w:hAnsi="Arial" w:cs="Arial"/>
          <w:sz w:val="24"/>
          <w:szCs w:val="24"/>
        </w:rPr>
        <w:t xml:space="preserve">tenant </w:t>
      </w:r>
      <w:r w:rsidRPr="00A60E04">
        <w:rPr>
          <w:rFonts w:ascii="Arial" w:eastAsia="Calibri" w:hAnsi="Arial" w:cs="Arial"/>
          <w:sz w:val="24"/>
          <w:szCs w:val="24"/>
        </w:rPr>
        <w:t>application preparation,</w:t>
      </w:r>
      <w:r w:rsidR="001946EA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 xml:space="preserve">needed </w:t>
      </w:r>
      <w:r w:rsidR="00E44176" w:rsidRPr="00A60E04">
        <w:rPr>
          <w:rFonts w:ascii="Arial" w:eastAsia="Calibri" w:hAnsi="Arial" w:cs="Arial"/>
          <w:sz w:val="24"/>
          <w:szCs w:val="24"/>
        </w:rPr>
        <w:t>r</w:t>
      </w:r>
      <w:r w:rsidRPr="00A60E04">
        <w:rPr>
          <w:rFonts w:ascii="Arial" w:eastAsia="Calibri" w:hAnsi="Arial" w:cs="Arial"/>
          <w:sz w:val="24"/>
          <w:szCs w:val="24"/>
        </w:rPr>
        <w:t>easonable accommodations on the basis of disability</w:t>
      </w:r>
      <w:r w:rsidR="001946EA">
        <w:rPr>
          <w:rFonts w:ascii="Arial" w:eastAsia="Calibri" w:hAnsi="Arial" w:cs="Arial"/>
          <w:sz w:val="24"/>
          <w:szCs w:val="24"/>
        </w:rPr>
        <w:t>, and other housing transition assistance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Pr="00A60E04">
        <w:rPr>
          <w:rFonts w:ascii="Arial" w:eastAsia="Calibri" w:hAnsi="Arial" w:cs="Arial"/>
          <w:sz w:val="24"/>
          <w:szCs w:val="24"/>
        </w:rPr>
        <w:t xml:space="preserve"> </w:t>
      </w:r>
      <w:r w:rsidR="0035388D" w:rsidRPr="00A60E04">
        <w:rPr>
          <w:rFonts w:ascii="Arial" w:eastAsia="Calibri" w:hAnsi="Arial" w:cs="Arial"/>
          <w:sz w:val="24"/>
          <w:szCs w:val="24"/>
        </w:rPr>
        <w:t>(4)</w:t>
      </w:r>
      <w:r w:rsidRPr="00A60E04">
        <w:rPr>
          <w:rFonts w:ascii="Arial" w:eastAsia="Calibri" w:hAnsi="Arial" w:cs="Arial"/>
          <w:sz w:val="24"/>
          <w:szCs w:val="24"/>
        </w:rPr>
        <w:t xml:space="preserve"> the provision of Qualifying Services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Pr="00A60E04">
        <w:rPr>
          <w:rFonts w:ascii="Arial" w:eastAsia="Calibri" w:hAnsi="Arial" w:cs="Arial"/>
          <w:sz w:val="24"/>
          <w:szCs w:val="24"/>
        </w:rPr>
        <w:t xml:space="preserve"> 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(5) </w:t>
      </w:r>
      <w:r w:rsidRPr="00A60E04">
        <w:rPr>
          <w:rFonts w:ascii="Arial" w:eastAsia="Calibri" w:hAnsi="Arial" w:cs="Arial"/>
          <w:sz w:val="24"/>
          <w:szCs w:val="24"/>
        </w:rPr>
        <w:t xml:space="preserve">ongoing coordination between </w:t>
      </w:r>
      <w:r w:rsidR="0035388D" w:rsidRPr="00A60E04">
        <w:rPr>
          <w:rFonts w:ascii="Arial" w:eastAsia="Calibri" w:hAnsi="Arial" w:cs="Arial"/>
          <w:sz w:val="24"/>
          <w:szCs w:val="24"/>
        </w:rPr>
        <w:t>Eligible Service Provider</w:t>
      </w:r>
      <w:r w:rsidR="00F81D6E">
        <w:rPr>
          <w:rFonts w:ascii="Arial" w:eastAsia="Calibri" w:hAnsi="Arial" w:cs="Arial"/>
          <w:sz w:val="24"/>
          <w:szCs w:val="24"/>
        </w:rPr>
        <w:t>(</w:t>
      </w:r>
      <w:r w:rsidR="0035388D" w:rsidRPr="00A60E04">
        <w:rPr>
          <w:rFonts w:ascii="Arial" w:eastAsia="Calibri" w:hAnsi="Arial" w:cs="Arial"/>
          <w:sz w:val="24"/>
          <w:szCs w:val="24"/>
        </w:rPr>
        <w:t>s</w:t>
      </w:r>
      <w:r w:rsidR="00F81D6E">
        <w:rPr>
          <w:rFonts w:ascii="Arial" w:eastAsia="Calibri" w:hAnsi="Arial" w:cs="Arial"/>
          <w:sz w:val="24"/>
          <w:szCs w:val="24"/>
        </w:rPr>
        <w:t>)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 and </w:t>
      </w:r>
      <w:r w:rsidR="00792434">
        <w:rPr>
          <w:rFonts w:ascii="Arial" w:eastAsia="Calibri" w:hAnsi="Arial" w:cs="Arial"/>
          <w:sz w:val="24"/>
          <w:szCs w:val="24"/>
        </w:rPr>
        <w:t xml:space="preserve">the </w:t>
      </w:r>
      <w:r w:rsidR="0035388D" w:rsidRPr="00A60E04">
        <w:rPr>
          <w:rFonts w:ascii="Arial" w:eastAsia="Calibri" w:hAnsi="Arial" w:cs="Arial"/>
          <w:sz w:val="24"/>
          <w:szCs w:val="24"/>
        </w:rPr>
        <w:t>Management Agent in order to prevent eviction</w:t>
      </w:r>
      <w:r w:rsidR="00B40D53" w:rsidRPr="00A60E04">
        <w:rPr>
          <w:rFonts w:ascii="Arial" w:eastAsia="Calibri" w:hAnsi="Arial" w:cs="Arial"/>
          <w:sz w:val="24"/>
          <w:szCs w:val="24"/>
        </w:rPr>
        <w:t>;</w:t>
      </w:r>
      <w:r w:rsidR="0035388D" w:rsidRPr="00A60E04">
        <w:rPr>
          <w:rFonts w:ascii="Arial" w:eastAsia="Calibri" w:hAnsi="Arial" w:cs="Arial"/>
          <w:sz w:val="24"/>
          <w:szCs w:val="24"/>
        </w:rPr>
        <w:t xml:space="preserve"> (6) implementation of </w:t>
      </w:r>
      <w:r w:rsidRPr="00A60E04">
        <w:rPr>
          <w:rFonts w:ascii="Arial" w:eastAsia="Calibri" w:hAnsi="Arial" w:cs="Arial"/>
          <w:sz w:val="24"/>
          <w:szCs w:val="24"/>
        </w:rPr>
        <w:t xml:space="preserve">Housing First </w:t>
      </w:r>
      <w:r w:rsidR="0035388D" w:rsidRPr="00A60E04">
        <w:rPr>
          <w:rFonts w:ascii="Arial" w:eastAsia="Calibri" w:hAnsi="Arial" w:cs="Arial"/>
          <w:sz w:val="24"/>
          <w:szCs w:val="24"/>
        </w:rPr>
        <w:t>requirements and best practices consistent with Welfare and Institutions Code Section 8255 (b)</w:t>
      </w:r>
      <w:r w:rsidR="00A60E04">
        <w:rPr>
          <w:rFonts w:ascii="Arial" w:eastAsia="Calibri" w:hAnsi="Arial" w:cs="Arial"/>
          <w:sz w:val="24"/>
          <w:szCs w:val="24"/>
        </w:rPr>
        <w:t xml:space="preserve">; and, </w:t>
      </w:r>
      <w:r w:rsidR="00C27AA7" w:rsidRPr="00A60E04">
        <w:rPr>
          <w:rFonts w:ascii="Arial" w:eastAsia="Calibri" w:hAnsi="Arial" w:cs="Arial"/>
          <w:sz w:val="24"/>
          <w:szCs w:val="24"/>
        </w:rPr>
        <w:t xml:space="preserve">(7) </w:t>
      </w:r>
      <w:r w:rsidR="00A60E04">
        <w:rPr>
          <w:rFonts w:ascii="Arial" w:eastAsia="Calibri" w:hAnsi="Arial" w:cs="Arial"/>
          <w:sz w:val="24"/>
          <w:szCs w:val="24"/>
        </w:rPr>
        <w:t>o</w:t>
      </w:r>
      <w:r w:rsidR="00C27AA7" w:rsidRPr="00A60E04">
        <w:rPr>
          <w:rFonts w:ascii="Arial" w:eastAsia="Calibri" w:hAnsi="Arial" w:cs="Arial"/>
          <w:sz w:val="24"/>
          <w:szCs w:val="24"/>
        </w:rPr>
        <w:t xml:space="preserve">ther provisions of MHP Guideline </w:t>
      </w:r>
      <w:r w:rsidR="00E44176" w:rsidRPr="00A60E04">
        <w:rPr>
          <w:rFonts w:ascii="Arial" w:eastAsia="Calibri" w:hAnsi="Arial" w:cs="Arial"/>
          <w:sz w:val="24"/>
          <w:szCs w:val="24"/>
        </w:rPr>
        <w:t>section</w:t>
      </w:r>
      <w:r w:rsidR="00C6171B">
        <w:rPr>
          <w:rFonts w:ascii="Arial" w:eastAsia="Calibri" w:hAnsi="Arial" w:cs="Arial"/>
          <w:sz w:val="24"/>
          <w:szCs w:val="24"/>
        </w:rPr>
        <w:t xml:space="preserve"> </w:t>
      </w:r>
      <w:r w:rsidR="00C27AA7" w:rsidRPr="00A60E04">
        <w:rPr>
          <w:rFonts w:ascii="Arial" w:eastAsia="Calibri" w:hAnsi="Arial" w:cs="Arial"/>
          <w:sz w:val="24"/>
          <w:szCs w:val="24"/>
        </w:rPr>
        <w:t xml:space="preserve">7310.1 necessary to incorporate into the </w:t>
      </w:r>
      <w:r w:rsidR="00E44176" w:rsidRPr="00A60E04">
        <w:rPr>
          <w:rFonts w:ascii="Arial" w:hAnsi="Arial" w:cs="Arial"/>
          <w:sz w:val="24"/>
          <w:szCs w:val="24"/>
        </w:rPr>
        <w:t>Medi-Cal Partnerships Written Agreement in order to implement the requirements and objectives of this section.</w:t>
      </w:r>
    </w:p>
    <w:p w14:paraId="1004BC4E" w14:textId="21009E0D" w:rsidR="00C27AA7" w:rsidRDefault="00C27AA7" w:rsidP="004A467D">
      <w:pPr>
        <w:rPr>
          <w:rFonts w:ascii="Arial" w:hAnsi="Arial" w:cs="Arial"/>
          <w:sz w:val="24"/>
          <w:szCs w:val="24"/>
        </w:rPr>
      </w:pPr>
      <w:r w:rsidRPr="00A60E04">
        <w:rPr>
          <w:rFonts w:ascii="Arial" w:eastAsia="Calibri" w:hAnsi="Arial" w:cs="Arial"/>
          <w:sz w:val="24"/>
          <w:szCs w:val="24"/>
        </w:rPr>
        <w:t xml:space="preserve">Sponsor will consult resources made available by HCD </w:t>
      </w:r>
      <w:r w:rsidR="00A60E04" w:rsidRPr="00A60E04">
        <w:rPr>
          <w:rFonts w:ascii="Arial" w:hAnsi="Arial" w:cs="Arial"/>
          <w:sz w:val="24"/>
          <w:szCs w:val="24"/>
        </w:rPr>
        <w:t>or the Department of Health Care Services</w:t>
      </w:r>
      <w:r w:rsidR="00A60E04" w:rsidRPr="00A60E04">
        <w:rPr>
          <w:rFonts w:ascii="Arial" w:eastAsia="Calibri" w:hAnsi="Arial" w:cs="Arial"/>
          <w:sz w:val="24"/>
          <w:szCs w:val="24"/>
        </w:rPr>
        <w:t xml:space="preserve"> </w:t>
      </w:r>
      <w:r w:rsidRPr="00A60E04">
        <w:rPr>
          <w:rFonts w:ascii="Arial" w:eastAsia="Calibri" w:hAnsi="Arial" w:cs="Arial"/>
          <w:sz w:val="24"/>
          <w:szCs w:val="24"/>
        </w:rPr>
        <w:t xml:space="preserve">prior to developing </w:t>
      </w:r>
      <w:r w:rsidR="00E44176" w:rsidRPr="00A60E04">
        <w:rPr>
          <w:rFonts w:ascii="Arial" w:eastAsia="Calibri" w:hAnsi="Arial" w:cs="Arial"/>
          <w:sz w:val="24"/>
          <w:szCs w:val="24"/>
        </w:rPr>
        <w:t xml:space="preserve">the </w:t>
      </w:r>
      <w:r w:rsidR="00E44176" w:rsidRPr="00A60E04">
        <w:rPr>
          <w:rFonts w:ascii="Arial" w:hAnsi="Arial" w:cs="Arial"/>
          <w:sz w:val="24"/>
          <w:szCs w:val="24"/>
        </w:rPr>
        <w:t>Medi-Cal Partnerships Written Agreement, including but not limited</w:t>
      </w:r>
      <w:r w:rsidR="00A60E04">
        <w:rPr>
          <w:rFonts w:ascii="Arial" w:hAnsi="Arial" w:cs="Arial"/>
          <w:sz w:val="24"/>
          <w:szCs w:val="24"/>
        </w:rPr>
        <w:t xml:space="preserve"> </w:t>
      </w:r>
      <w:r w:rsidR="00E44176" w:rsidRPr="00A60E04">
        <w:rPr>
          <w:rFonts w:ascii="Arial" w:hAnsi="Arial" w:cs="Arial"/>
          <w:sz w:val="24"/>
          <w:szCs w:val="24"/>
        </w:rPr>
        <w:t xml:space="preserve">to any sample </w:t>
      </w:r>
      <w:r w:rsidR="00381ACF" w:rsidRPr="00A60E04">
        <w:rPr>
          <w:rFonts w:ascii="Arial" w:hAnsi="Arial" w:cs="Arial"/>
          <w:sz w:val="24"/>
          <w:szCs w:val="24"/>
        </w:rPr>
        <w:t xml:space="preserve">Medi-Cal Partnerships Written Agreement </w:t>
      </w:r>
      <w:r w:rsidR="00E44176" w:rsidRPr="00A60E04">
        <w:rPr>
          <w:rFonts w:ascii="Arial" w:hAnsi="Arial" w:cs="Arial"/>
          <w:sz w:val="24"/>
          <w:szCs w:val="24"/>
        </w:rPr>
        <w:t xml:space="preserve">made available by HCD </w:t>
      </w:r>
      <w:r w:rsidR="00381ACF" w:rsidRPr="00A60E04">
        <w:rPr>
          <w:rFonts w:ascii="Arial" w:hAnsi="Arial" w:cs="Arial"/>
          <w:sz w:val="24"/>
          <w:szCs w:val="24"/>
        </w:rPr>
        <w:t>for use by Project Sponsors.</w:t>
      </w:r>
      <w:r w:rsidR="00E44176" w:rsidRPr="00A60E04">
        <w:rPr>
          <w:rFonts w:ascii="Arial" w:hAnsi="Arial" w:cs="Arial"/>
          <w:sz w:val="24"/>
          <w:szCs w:val="24"/>
        </w:rPr>
        <w:t xml:space="preserve"> </w:t>
      </w:r>
    </w:p>
    <w:p w14:paraId="6C15148E" w14:textId="4E8C30C1" w:rsidR="000148BB" w:rsidRPr="00762AC5" w:rsidRDefault="00AF7C4C" w:rsidP="00AF7C4C">
      <w:pPr>
        <w:spacing w:before="240" w:after="240"/>
        <w:rPr>
          <w:rFonts w:ascii="Arial" w:eastAsia="Calibri" w:hAnsi="Arial" w:cs="Arial"/>
          <w:sz w:val="24"/>
          <w:szCs w:val="24"/>
        </w:rPr>
      </w:pPr>
      <w:r w:rsidRPr="00762AC5">
        <w:rPr>
          <w:rFonts w:ascii="Arial" w:eastAsia="Calibri" w:hAnsi="Arial" w:cs="Arial"/>
          <w:sz w:val="24"/>
          <w:szCs w:val="24"/>
        </w:rPr>
        <w:t xml:space="preserve">The </w:t>
      </w:r>
      <w:r w:rsidR="005F3372" w:rsidRPr="00762AC5">
        <w:rPr>
          <w:rFonts w:ascii="Arial" w:eastAsia="Calibri" w:hAnsi="Arial" w:cs="Arial"/>
          <w:sz w:val="24"/>
          <w:szCs w:val="24"/>
        </w:rPr>
        <w:t xml:space="preserve">Medi-Cal Services </w:t>
      </w:r>
      <w:r w:rsidR="00762AC5">
        <w:rPr>
          <w:rFonts w:ascii="Arial" w:eastAsia="Calibri" w:hAnsi="Arial" w:cs="Arial"/>
          <w:sz w:val="24"/>
          <w:szCs w:val="24"/>
        </w:rPr>
        <w:t>p</w:t>
      </w:r>
      <w:r w:rsidR="005F3372" w:rsidRPr="00762AC5">
        <w:rPr>
          <w:rFonts w:ascii="Arial" w:eastAsia="Calibri" w:hAnsi="Arial" w:cs="Arial"/>
          <w:sz w:val="24"/>
          <w:szCs w:val="24"/>
        </w:rPr>
        <w:t xml:space="preserve">rovided pursuant to the terms of the Medi-Cal Partnerships Written Agreement </w:t>
      </w:r>
      <w:r w:rsidR="000148BB" w:rsidRPr="00762AC5">
        <w:rPr>
          <w:rFonts w:ascii="Arial" w:eastAsia="Calibri" w:hAnsi="Arial" w:cs="Arial"/>
          <w:sz w:val="24"/>
          <w:szCs w:val="24"/>
        </w:rPr>
        <w:t>will be provided in a manner that complies with applicable Medi-Cal requirements and the Housing First core components as set forth in Welfare and Institutions Code Section 8255(b)</w:t>
      </w:r>
      <w:r w:rsidR="00B3764A" w:rsidRPr="00762AC5">
        <w:rPr>
          <w:rFonts w:ascii="Arial" w:hAnsi="Arial" w:cs="Arial"/>
        </w:rPr>
        <w:t xml:space="preserve">. </w:t>
      </w:r>
      <w:proofErr w:type="gramStart"/>
      <w:r w:rsidR="00B3764A" w:rsidRPr="00762AC5">
        <w:rPr>
          <w:rFonts w:ascii="Arial" w:eastAsia="Calibri" w:hAnsi="Arial" w:cs="Arial"/>
          <w:sz w:val="24"/>
          <w:szCs w:val="24"/>
        </w:rPr>
        <w:t>In the event that</w:t>
      </w:r>
      <w:proofErr w:type="gramEnd"/>
      <w:r w:rsidR="00B3764A" w:rsidRPr="00762AC5">
        <w:rPr>
          <w:rFonts w:ascii="Arial" w:eastAsia="Calibri" w:hAnsi="Arial" w:cs="Arial"/>
          <w:sz w:val="24"/>
          <w:szCs w:val="24"/>
        </w:rPr>
        <w:t xml:space="preserve"> </w:t>
      </w:r>
      <w:r w:rsidR="000148BB" w:rsidRPr="00762AC5">
        <w:rPr>
          <w:rFonts w:ascii="Arial" w:eastAsia="Calibri" w:hAnsi="Arial" w:cs="Arial"/>
          <w:sz w:val="24"/>
          <w:szCs w:val="24"/>
        </w:rPr>
        <w:t xml:space="preserve">the Medi-Cal requirements and the Housing First core components conflict, the </w:t>
      </w:r>
      <w:r w:rsidR="00C8358E">
        <w:rPr>
          <w:rFonts w:ascii="Arial" w:eastAsia="Calibri" w:hAnsi="Arial" w:cs="Arial"/>
          <w:sz w:val="24"/>
          <w:szCs w:val="24"/>
        </w:rPr>
        <w:t xml:space="preserve">applicable </w:t>
      </w:r>
      <w:r w:rsidR="000148BB" w:rsidRPr="00762AC5">
        <w:rPr>
          <w:rFonts w:ascii="Arial" w:eastAsia="Calibri" w:hAnsi="Arial" w:cs="Arial"/>
          <w:sz w:val="24"/>
          <w:szCs w:val="24"/>
        </w:rPr>
        <w:t>Medi-Cal requirements</w:t>
      </w:r>
      <w:r w:rsidR="00C8358E">
        <w:rPr>
          <w:rFonts w:ascii="Arial" w:eastAsia="Calibri" w:hAnsi="Arial" w:cs="Arial"/>
          <w:sz w:val="24"/>
          <w:szCs w:val="24"/>
        </w:rPr>
        <w:t xml:space="preserve"> shall be</w:t>
      </w:r>
      <w:r w:rsidR="000148BB" w:rsidRPr="00762AC5">
        <w:rPr>
          <w:rFonts w:ascii="Arial" w:eastAsia="Calibri" w:hAnsi="Arial" w:cs="Arial"/>
          <w:sz w:val="24"/>
          <w:szCs w:val="24"/>
        </w:rPr>
        <w:t xml:space="preserve"> </w:t>
      </w:r>
      <w:r w:rsidR="00150FAF">
        <w:rPr>
          <w:rFonts w:ascii="Arial" w:eastAsia="Calibri" w:hAnsi="Arial" w:cs="Arial"/>
          <w:sz w:val="24"/>
          <w:szCs w:val="24"/>
        </w:rPr>
        <w:t xml:space="preserve"> </w:t>
      </w:r>
      <w:r w:rsidR="000148BB" w:rsidRPr="00762AC5">
        <w:rPr>
          <w:rFonts w:ascii="Arial" w:eastAsia="Calibri" w:hAnsi="Arial" w:cs="Arial"/>
          <w:sz w:val="24"/>
          <w:szCs w:val="24"/>
        </w:rPr>
        <w:t xml:space="preserve"> followed</w:t>
      </w:r>
      <w:r w:rsidR="00150FAF">
        <w:rPr>
          <w:rFonts w:ascii="Arial" w:eastAsia="Calibri" w:hAnsi="Arial" w:cs="Arial"/>
          <w:sz w:val="24"/>
          <w:szCs w:val="24"/>
        </w:rPr>
        <w:t>.</w:t>
      </w:r>
    </w:p>
    <w:p w14:paraId="00B646FB" w14:textId="57694B74" w:rsidR="00CB16FA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Printed Name:</w:t>
      </w:r>
    </w:p>
    <w:p w14:paraId="34352AD2" w14:textId="35706624" w:rsidR="00CB16FA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of </w:t>
      </w:r>
      <w:r w:rsidR="00150FAF">
        <w:rPr>
          <w:rFonts w:ascii="Arial" w:hAnsi="Arial" w:cs="Arial"/>
          <w:sz w:val="24"/>
          <w:szCs w:val="24"/>
        </w:rPr>
        <w:t xml:space="preserve">Sponsor </w:t>
      </w:r>
      <w:r>
        <w:rPr>
          <w:rFonts w:ascii="Arial" w:hAnsi="Arial" w:cs="Arial"/>
          <w:sz w:val="24"/>
          <w:szCs w:val="24"/>
        </w:rPr>
        <w:t>Signatory:</w:t>
      </w:r>
    </w:p>
    <w:p w14:paraId="087CAE80" w14:textId="6E864BE3" w:rsidR="00CB16FA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</w:p>
    <w:p w14:paraId="77905C8A" w14:textId="55A10D54" w:rsidR="00A60E04" w:rsidRDefault="00CB16FA" w:rsidP="004A46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64BF2DC3" w14:textId="77777777" w:rsidR="00CD3914" w:rsidRDefault="00CD3914" w:rsidP="004A467D">
      <w:pPr>
        <w:rPr>
          <w:rFonts w:ascii="Arial" w:hAnsi="Arial" w:cs="Arial"/>
          <w:sz w:val="24"/>
          <w:szCs w:val="24"/>
        </w:rPr>
      </w:pPr>
    </w:p>
    <w:p w14:paraId="60F66355" w14:textId="77777777" w:rsidR="00CD391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Name:</w:t>
      </w:r>
    </w:p>
    <w:p w14:paraId="674DA9BD" w14:textId="7FDA7E74" w:rsidR="00CD391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of Eligible Service Provider Signatory:</w:t>
      </w:r>
    </w:p>
    <w:p w14:paraId="2975AD26" w14:textId="77777777" w:rsidR="00CD391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Signature: </w:t>
      </w:r>
    </w:p>
    <w:p w14:paraId="22805D74" w14:textId="77777777" w:rsidR="00CD3914" w:rsidRPr="00A60E04" w:rsidRDefault="00CD3914" w:rsidP="00CD3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0E11EE79" w14:textId="77777777" w:rsidR="00CD3914" w:rsidRPr="00A60E04" w:rsidRDefault="00CD3914" w:rsidP="004A467D">
      <w:pPr>
        <w:rPr>
          <w:rFonts w:ascii="Arial" w:hAnsi="Arial" w:cs="Arial"/>
          <w:sz w:val="24"/>
          <w:szCs w:val="24"/>
        </w:rPr>
      </w:pPr>
    </w:p>
    <w:sectPr w:rsidR="00CD3914" w:rsidRPr="00A60E04" w:rsidSect="00C22E44">
      <w:headerReference w:type="default" r:id="rId11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4F65" w14:textId="77777777" w:rsidR="00E479C9" w:rsidRDefault="00E479C9" w:rsidP="00B3764A">
      <w:pPr>
        <w:spacing w:after="0" w:line="240" w:lineRule="auto"/>
      </w:pPr>
      <w:r>
        <w:separator/>
      </w:r>
    </w:p>
  </w:endnote>
  <w:endnote w:type="continuationSeparator" w:id="0">
    <w:p w14:paraId="27E40877" w14:textId="77777777" w:rsidR="00E479C9" w:rsidRDefault="00E479C9" w:rsidP="00B3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731C9" w14:textId="77777777" w:rsidR="00E479C9" w:rsidRDefault="00E479C9" w:rsidP="00B3764A">
      <w:pPr>
        <w:spacing w:after="0" w:line="240" w:lineRule="auto"/>
      </w:pPr>
      <w:r>
        <w:separator/>
      </w:r>
    </w:p>
  </w:footnote>
  <w:footnote w:type="continuationSeparator" w:id="0">
    <w:p w14:paraId="1D54BE38" w14:textId="77777777" w:rsidR="00E479C9" w:rsidRDefault="00E479C9" w:rsidP="00B3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3ABE" w14:textId="55DC11AF" w:rsidR="00274C93" w:rsidRDefault="00D30496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Round 3 MFSN NOFA</w:t>
    </w:r>
  </w:p>
  <w:p w14:paraId="6A72017D" w14:textId="1C9B85B5" w:rsidR="00C22E44" w:rsidRPr="00FE6E01" w:rsidRDefault="00C22E44">
    <w:pPr>
      <w:pStyle w:val="Header"/>
      <w:jc w:val="right"/>
      <w:rPr>
        <w:rFonts w:ascii="Arial" w:hAnsi="Arial" w:cs="Arial"/>
      </w:rPr>
    </w:pPr>
    <w:r w:rsidRPr="00FE6E01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-20415030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E6E01">
          <w:rPr>
            <w:rFonts w:ascii="Arial" w:hAnsi="Arial" w:cs="Arial"/>
          </w:rPr>
          <w:fldChar w:fldCharType="begin"/>
        </w:r>
        <w:r w:rsidRPr="00FE6E01">
          <w:rPr>
            <w:rFonts w:ascii="Arial" w:hAnsi="Arial" w:cs="Arial"/>
          </w:rPr>
          <w:instrText xml:space="preserve"> PAGE   \* MERGEFORMAT </w:instrText>
        </w:r>
        <w:r w:rsidRPr="00FE6E01">
          <w:rPr>
            <w:rFonts w:ascii="Arial" w:hAnsi="Arial" w:cs="Arial"/>
          </w:rPr>
          <w:fldChar w:fldCharType="separate"/>
        </w:r>
        <w:r w:rsidRPr="00FE6E01">
          <w:rPr>
            <w:rFonts w:ascii="Arial" w:hAnsi="Arial" w:cs="Arial"/>
            <w:noProof/>
          </w:rPr>
          <w:t>2</w:t>
        </w:r>
        <w:r w:rsidRPr="00FE6E01">
          <w:rPr>
            <w:rFonts w:ascii="Arial" w:hAnsi="Arial" w:cs="Arial"/>
            <w:noProof/>
          </w:rPr>
          <w:fldChar w:fldCharType="end"/>
        </w:r>
        <w:r w:rsidR="003B45D2">
          <w:rPr>
            <w:rFonts w:ascii="Arial" w:hAnsi="Arial" w:cs="Arial"/>
            <w:noProof/>
          </w:rPr>
          <w:t xml:space="preserve"> </w:t>
        </w:r>
        <w:r w:rsidR="00E3449C" w:rsidRPr="00FE6E01">
          <w:rPr>
            <w:rFonts w:ascii="Arial" w:hAnsi="Arial" w:cs="Arial"/>
            <w:noProof/>
          </w:rPr>
          <w:t>of 2</w:t>
        </w:r>
      </w:sdtContent>
    </w:sdt>
  </w:p>
  <w:p w14:paraId="20CB31F3" w14:textId="11404A60" w:rsidR="00B3764A" w:rsidRDefault="00B3764A" w:rsidP="00B376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FE12"/>
    <w:multiLevelType w:val="hybridMultilevel"/>
    <w:tmpl w:val="FFFFFFFF"/>
    <w:lvl w:ilvl="0" w:tplc="C5FE4D76">
      <w:start w:val="1"/>
      <w:numFmt w:val="upperLetter"/>
      <w:lvlText w:val="(%1)"/>
      <w:lvlJc w:val="left"/>
      <w:pPr>
        <w:ind w:left="1983" w:hanging="504"/>
      </w:pPr>
      <w:rPr>
        <w:rFonts w:ascii="Arial" w:hAnsi="Arial" w:hint="default"/>
      </w:rPr>
    </w:lvl>
    <w:lvl w:ilvl="1" w:tplc="FF6EB06A">
      <w:start w:val="1"/>
      <w:numFmt w:val="lowerLetter"/>
      <w:lvlText w:val="%2."/>
      <w:lvlJc w:val="left"/>
      <w:pPr>
        <w:ind w:left="1440" w:hanging="360"/>
      </w:pPr>
    </w:lvl>
    <w:lvl w:ilvl="2" w:tplc="7B48200C">
      <w:start w:val="1"/>
      <w:numFmt w:val="lowerRoman"/>
      <w:lvlText w:val="%3."/>
      <w:lvlJc w:val="right"/>
      <w:pPr>
        <w:ind w:left="2160" w:hanging="180"/>
      </w:pPr>
    </w:lvl>
    <w:lvl w:ilvl="3" w:tplc="E8C0B406">
      <w:start w:val="1"/>
      <w:numFmt w:val="decimal"/>
      <w:lvlText w:val="%4."/>
      <w:lvlJc w:val="left"/>
      <w:pPr>
        <w:ind w:left="2880" w:hanging="360"/>
      </w:pPr>
    </w:lvl>
    <w:lvl w:ilvl="4" w:tplc="D1901C92">
      <w:start w:val="1"/>
      <w:numFmt w:val="lowerLetter"/>
      <w:lvlText w:val="%5."/>
      <w:lvlJc w:val="left"/>
      <w:pPr>
        <w:ind w:left="3600" w:hanging="360"/>
      </w:pPr>
    </w:lvl>
    <w:lvl w:ilvl="5" w:tplc="6FCAF85E">
      <w:start w:val="1"/>
      <w:numFmt w:val="lowerRoman"/>
      <w:lvlText w:val="%6."/>
      <w:lvlJc w:val="right"/>
      <w:pPr>
        <w:ind w:left="4320" w:hanging="180"/>
      </w:pPr>
    </w:lvl>
    <w:lvl w:ilvl="6" w:tplc="F2BCAA1E">
      <w:start w:val="1"/>
      <w:numFmt w:val="decimal"/>
      <w:lvlText w:val="%7."/>
      <w:lvlJc w:val="left"/>
      <w:pPr>
        <w:ind w:left="5040" w:hanging="360"/>
      </w:pPr>
    </w:lvl>
    <w:lvl w:ilvl="7" w:tplc="B48AC9CC">
      <w:start w:val="1"/>
      <w:numFmt w:val="lowerLetter"/>
      <w:lvlText w:val="%8."/>
      <w:lvlJc w:val="left"/>
      <w:pPr>
        <w:ind w:left="5760" w:hanging="360"/>
      </w:pPr>
    </w:lvl>
    <w:lvl w:ilvl="8" w:tplc="1C7887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42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7D"/>
    <w:rsid w:val="000016E9"/>
    <w:rsid w:val="000148BB"/>
    <w:rsid w:val="00027930"/>
    <w:rsid w:val="000920D9"/>
    <w:rsid w:val="000E5889"/>
    <w:rsid w:val="00150FAF"/>
    <w:rsid w:val="00164832"/>
    <w:rsid w:val="00176C0D"/>
    <w:rsid w:val="001946EA"/>
    <w:rsid w:val="0020479A"/>
    <w:rsid w:val="00274C93"/>
    <w:rsid w:val="0035388D"/>
    <w:rsid w:val="0036096B"/>
    <w:rsid w:val="00381ACF"/>
    <w:rsid w:val="00385CEB"/>
    <w:rsid w:val="003B45D2"/>
    <w:rsid w:val="00425F70"/>
    <w:rsid w:val="00432EF9"/>
    <w:rsid w:val="004A467D"/>
    <w:rsid w:val="00521A59"/>
    <w:rsid w:val="00530EED"/>
    <w:rsid w:val="005A0074"/>
    <w:rsid w:val="005E4473"/>
    <w:rsid w:val="005E62E9"/>
    <w:rsid w:val="005F3372"/>
    <w:rsid w:val="00650F18"/>
    <w:rsid w:val="006B64DC"/>
    <w:rsid w:val="00743CB2"/>
    <w:rsid w:val="00762AC5"/>
    <w:rsid w:val="00792434"/>
    <w:rsid w:val="008728A7"/>
    <w:rsid w:val="00875DF9"/>
    <w:rsid w:val="008A4E76"/>
    <w:rsid w:val="00914971"/>
    <w:rsid w:val="00957FC5"/>
    <w:rsid w:val="009A7C7F"/>
    <w:rsid w:val="009C394D"/>
    <w:rsid w:val="00A45BC6"/>
    <w:rsid w:val="00A60E04"/>
    <w:rsid w:val="00AB2EC8"/>
    <w:rsid w:val="00AF7C4C"/>
    <w:rsid w:val="00B3764A"/>
    <w:rsid w:val="00B40D53"/>
    <w:rsid w:val="00B953FB"/>
    <w:rsid w:val="00C22E44"/>
    <w:rsid w:val="00C27AA7"/>
    <w:rsid w:val="00C6171B"/>
    <w:rsid w:val="00C8358E"/>
    <w:rsid w:val="00CB16FA"/>
    <w:rsid w:val="00CC3983"/>
    <w:rsid w:val="00CD3914"/>
    <w:rsid w:val="00CF1163"/>
    <w:rsid w:val="00D30496"/>
    <w:rsid w:val="00E3449C"/>
    <w:rsid w:val="00E37BE7"/>
    <w:rsid w:val="00E44176"/>
    <w:rsid w:val="00E479C9"/>
    <w:rsid w:val="00E7579B"/>
    <w:rsid w:val="00ED1302"/>
    <w:rsid w:val="00F81D6E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8C62E"/>
  <w15:chartTrackingRefBased/>
  <w15:docId w15:val="{E22F5DDE-3CB8-4CD5-8710-F06A5BF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FC5"/>
    <w:pPr>
      <w:jc w:val="center"/>
      <w:outlineLvl w:val="0"/>
    </w:pPr>
    <w:rPr>
      <w:rFonts w:ascii="Arial" w:hAnsi="Arial" w:cs="Arial"/>
      <w:sz w:val="24"/>
      <w:szCs w:val="24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0148BB"/>
    <w:pPr>
      <w:widowControl w:val="0"/>
      <w:autoSpaceDE w:val="0"/>
      <w:autoSpaceDN w:val="0"/>
      <w:spacing w:after="0" w:line="240" w:lineRule="auto"/>
      <w:ind w:left="1451" w:hanging="540"/>
    </w:pPr>
    <w:rPr>
      <w:rFonts w:ascii="Arial" w:eastAsia="Arial" w:hAnsi="Arial" w:cs="Arial"/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0148BB"/>
    <w:rPr>
      <w:rFonts w:ascii="Arial" w:eastAsia="Arial" w:hAnsi="Arial" w:cs="Arial"/>
      <w:kern w:val="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148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4A"/>
  </w:style>
  <w:style w:type="paragraph" w:styleId="Footer">
    <w:name w:val="footer"/>
    <w:basedOn w:val="Normal"/>
    <w:link w:val="FooterChar"/>
    <w:uiPriority w:val="99"/>
    <w:unhideWhenUsed/>
    <w:rsid w:val="00B37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4A"/>
  </w:style>
  <w:style w:type="character" w:customStyle="1" w:styleId="Heading1Char">
    <w:name w:val="Heading 1 Char"/>
    <w:basedOn w:val="DefaultParagraphFont"/>
    <w:link w:val="Heading1"/>
    <w:uiPriority w:val="9"/>
    <w:rsid w:val="00957FC5"/>
    <w:rPr>
      <w:rFonts w:ascii="Arial" w:hAnsi="Arial" w:cs="Arial"/>
      <w:sz w:val="24"/>
      <w:szCs w:val="24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A10F99206D0E48BB5FE1948B667F58" ma:contentTypeVersion="21" ma:contentTypeDescription="Create a new document." ma:contentTypeScope="" ma:versionID="893b41915f00e106815af6ccdc2dbbac">
  <xsd:schema xmlns:xsd="http://www.w3.org/2001/XMLSchema" xmlns:xs="http://www.w3.org/2001/XMLSchema" xmlns:p="http://schemas.microsoft.com/office/2006/metadata/properties" xmlns:ns1="http://schemas.microsoft.com/sharepoint/v3" xmlns:ns2="df065671-9332-4626-958c-81c4358f58e2" xmlns:ns3="b81d817a-1478-46c7-a8b0-e0874bfd524c" targetNamespace="http://schemas.microsoft.com/office/2006/metadata/properties" ma:root="true" ma:fieldsID="f6a932a26d983cb121a66ac87a5ac761" ns1:_="" ns2:_="" ns3:_="">
    <xsd:import namespace="http://schemas.microsoft.com/sharepoint/v3"/>
    <xsd:import namespace="df065671-9332-4626-958c-81c4358f58e2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65671-9332-4626-958c-81c4358f5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f065671-9332-4626-958c-81c4358f58e2">
      <Terms xmlns="http://schemas.microsoft.com/office/infopath/2007/PartnerControls"/>
    </lcf76f155ced4ddcb4097134ff3c332f>
    <_ip_UnifiedCompliancePolicyProperties xmlns="http://schemas.microsoft.com/sharepoint/v3" xsi:nil="true"/>
    <TaxCatchAll xmlns="b81d817a-1478-46c7-a8b0-e0874bfd524c" xsi:nil="true"/>
    <Notes xmlns="df065671-9332-4626-958c-81c4358f58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3331-6BBF-4A8D-81B2-3B6D7298C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065671-9332-4626-958c-81c4358f58e2"/>
    <ds:schemaRef ds:uri="b81d817a-1478-46c7-a8b0-e0874bfd5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91CD2-7FCF-43C3-9AD2-CA057169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06757-48EB-455E-9264-0F23EC5158C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b81d817a-1478-46c7-a8b0-e0874bfd524c"/>
    <ds:schemaRef ds:uri="df065671-9332-4626-958c-81c4358f58e2"/>
  </ds:schemaRefs>
</ds:datastoreItem>
</file>

<file path=customXml/itemProps4.xml><?xml version="1.0" encoding="utf-8"?>
<ds:datastoreItem xmlns:ds="http://schemas.openxmlformats.org/officeDocument/2006/customXml" ds:itemID="{9E47DD91-4D99-47C8-834F-83B141F1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DiFrancesco, Christina@HCD</dc:creator>
  <cp:keywords/>
  <dc:description/>
  <cp:lastModifiedBy>Frye, Cameron@HCD</cp:lastModifiedBy>
  <cp:revision>10</cp:revision>
  <dcterms:created xsi:type="dcterms:W3CDTF">2025-02-13T17:48:00Z</dcterms:created>
  <dcterms:modified xsi:type="dcterms:W3CDTF">2025-03-07T18:15:00Z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0x010100BCA10F99206D0E48BB5FE1948B667F58</vt:lpwstr>
  </property>
</Properties>
</file>